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87B7" w14:textId="0B533E98" w:rsidR="000249AB" w:rsidRDefault="000249AB"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Pr>
          <w:rFonts w:ascii="Palatino Linotype" w:eastAsia="Times New Roman" w:hAnsi="Palatino Linotype" w:cs="Times New Roman"/>
          <w:bCs/>
          <w:color w:val="333333"/>
          <w:spacing w:val="-8"/>
          <w:sz w:val="28"/>
          <w:szCs w:val="21"/>
          <w:lang w:eastAsia="de-DE"/>
        </w:rPr>
        <w:t xml:space="preserve">Meine Damen und Herren, </w:t>
      </w:r>
      <w:r w:rsidR="00270993">
        <w:rPr>
          <w:rFonts w:ascii="Palatino Linotype" w:eastAsia="Times New Roman" w:hAnsi="Palatino Linotype" w:cs="Times New Roman"/>
          <w:bCs/>
          <w:color w:val="333333"/>
          <w:spacing w:val="-8"/>
          <w:sz w:val="28"/>
          <w:szCs w:val="21"/>
          <w:lang w:eastAsia="de-DE"/>
        </w:rPr>
        <w:t xml:space="preserve">Liebe </w:t>
      </w:r>
      <w:r w:rsidR="00FC7B15">
        <w:rPr>
          <w:rFonts w:ascii="Palatino Linotype" w:eastAsia="Times New Roman" w:hAnsi="Palatino Linotype" w:cs="Times New Roman"/>
          <w:bCs/>
          <w:color w:val="333333"/>
          <w:spacing w:val="-8"/>
          <w:sz w:val="28"/>
          <w:szCs w:val="21"/>
          <w:lang w:eastAsia="de-DE"/>
        </w:rPr>
        <w:t>Teilnehmer der heutigen Veranstaltung</w:t>
      </w:r>
      <w:r w:rsidR="007F2802">
        <w:rPr>
          <w:rFonts w:ascii="Palatino Linotype" w:eastAsia="Times New Roman" w:hAnsi="Palatino Linotype" w:cs="Times New Roman"/>
          <w:bCs/>
          <w:color w:val="333333"/>
          <w:spacing w:val="-8"/>
          <w:sz w:val="28"/>
          <w:szCs w:val="21"/>
          <w:lang w:eastAsia="de-DE"/>
        </w:rPr>
        <w:t>,</w:t>
      </w:r>
      <w:r w:rsidR="00FC7B15">
        <w:rPr>
          <w:rFonts w:ascii="Palatino Linotype" w:eastAsia="Times New Roman" w:hAnsi="Palatino Linotype" w:cs="Times New Roman"/>
          <w:bCs/>
          <w:color w:val="333333"/>
          <w:spacing w:val="-8"/>
          <w:sz w:val="28"/>
          <w:szCs w:val="21"/>
          <w:lang w:eastAsia="de-DE"/>
        </w:rPr>
        <w:t xml:space="preserve"> </w:t>
      </w:r>
    </w:p>
    <w:p w14:paraId="6CDE1EAA" w14:textId="3A86A6E3" w:rsidR="00FC7B15" w:rsidRDefault="00270993"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Pr>
          <w:rFonts w:ascii="Palatino Linotype" w:eastAsia="Times New Roman" w:hAnsi="Palatino Linotype" w:cs="Times New Roman"/>
          <w:bCs/>
          <w:color w:val="333333"/>
          <w:spacing w:val="-8"/>
          <w:sz w:val="28"/>
          <w:szCs w:val="21"/>
          <w:lang w:eastAsia="de-DE"/>
        </w:rPr>
        <w:t xml:space="preserve">Ich </w:t>
      </w:r>
      <w:r w:rsidR="00A6391E">
        <w:rPr>
          <w:rFonts w:ascii="Palatino Linotype" w:eastAsia="Times New Roman" w:hAnsi="Palatino Linotype" w:cs="Times New Roman"/>
          <w:bCs/>
          <w:color w:val="333333"/>
          <w:spacing w:val="-8"/>
          <w:sz w:val="28"/>
          <w:szCs w:val="21"/>
          <w:lang w:eastAsia="de-DE"/>
        </w:rPr>
        <w:t>heiße</w:t>
      </w:r>
      <w:r>
        <w:rPr>
          <w:rFonts w:ascii="Palatino Linotype" w:eastAsia="Times New Roman" w:hAnsi="Palatino Linotype" w:cs="Times New Roman"/>
          <w:bCs/>
          <w:color w:val="333333"/>
          <w:spacing w:val="-8"/>
          <w:sz w:val="28"/>
          <w:szCs w:val="21"/>
          <w:lang w:eastAsia="de-DE"/>
        </w:rPr>
        <w:t xml:space="preserve"> Sie herzlich willkommen </w:t>
      </w:r>
      <w:r w:rsidR="00957538">
        <w:rPr>
          <w:rFonts w:ascii="Palatino Linotype" w:eastAsia="Times New Roman" w:hAnsi="Palatino Linotype" w:cs="Times New Roman"/>
          <w:bCs/>
          <w:color w:val="333333"/>
          <w:spacing w:val="-8"/>
          <w:sz w:val="28"/>
          <w:szCs w:val="21"/>
          <w:lang w:eastAsia="de-DE"/>
        </w:rPr>
        <w:t>im</w:t>
      </w:r>
      <w:r>
        <w:rPr>
          <w:rFonts w:ascii="Palatino Linotype" w:eastAsia="Times New Roman" w:hAnsi="Palatino Linotype" w:cs="Times New Roman"/>
          <w:bCs/>
          <w:color w:val="333333"/>
          <w:spacing w:val="-8"/>
          <w:sz w:val="28"/>
          <w:szCs w:val="21"/>
          <w:lang w:eastAsia="de-DE"/>
        </w:rPr>
        <w:t xml:space="preserve"> 9. </w:t>
      </w:r>
      <w:proofErr w:type="spellStart"/>
      <w:r>
        <w:rPr>
          <w:rFonts w:ascii="Palatino Linotype" w:eastAsia="Times New Roman" w:hAnsi="Palatino Linotype" w:cs="Times New Roman"/>
          <w:bCs/>
          <w:color w:val="333333"/>
          <w:spacing w:val="-8"/>
          <w:sz w:val="28"/>
          <w:szCs w:val="21"/>
          <w:lang w:eastAsia="de-DE"/>
        </w:rPr>
        <w:t>Nowruz</w:t>
      </w:r>
      <w:proofErr w:type="spellEnd"/>
      <w:r>
        <w:rPr>
          <w:rFonts w:ascii="Palatino Linotype" w:eastAsia="Times New Roman" w:hAnsi="Palatino Linotype" w:cs="Times New Roman"/>
          <w:bCs/>
          <w:color w:val="333333"/>
          <w:spacing w:val="-8"/>
          <w:sz w:val="28"/>
          <w:szCs w:val="21"/>
          <w:lang w:eastAsia="de-DE"/>
        </w:rPr>
        <w:t>-Wirtschafts</w:t>
      </w:r>
      <w:r w:rsidR="00753A33">
        <w:rPr>
          <w:rFonts w:ascii="Palatino Linotype" w:eastAsia="Times New Roman" w:hAnsi="Palatino Linotype" w:cs="Times New Roman"/>
          <w:bCs/>
          <w:color w:val="333333"/>
          <w:spacing w:val="-8"/>
          <w:sz w:val="28"/>
          <w:szCs w:val="21"/>
          <w:lang w:eastAsia="de-DE"/>
        </w:rPr>
        <w:t>-</w:t>
      </w:r>
      <w:r>
        <w:rPr>
          <w:rFonts w:ascii="Palatino Linotype" w:eastAsia="Times New Roman" w:hAnsi="Palatino Linotype" w:cs="Times New Roman"/>
          <w:bCs/>
          <w:color w:val="333333"/>
          <w:spacing w:val="-8"/>
          <w:sz w:val="28"/>
          <w:szCs w:val="21"/>
          <w:lang w:eastAsia="de-DE"/>
        </w:rPr>
        <w:t xml:space="preserve"> und Kulturforum. Ich freue mich, heute in der Freien und Hansestadt Hamburg zu sein. Ich habe gehört, dass </w:t>
      </w:r>
      <w:r w:rsidR="00DB58C7">
        <w:rPr>
          <w:rFonts w:ascii="Palatino Linotype" w:eastAsia="Times New Roman" w:hAnsi="Palatino Linotype" w:cs="Times New Roman"/>
          <w:bCs/>
          <w:color w:val="333333"/>
          <w:spacing w:val="-8"/>
          <w:sz w:val="28"/>
          <w:szCs w:val="21"/>
          <w:lang w:eastAsia="de-DE"/>
        </w:rPr>
        <w:t xml:space="preserve">in Hamburg </w:t>
      </w:r>
      <w:r>
        <w:rPr>
          <w:rFonts w:ascii="Palatino Linotype" w:eastAsia="Times New Roman" w:hAnsi="Palatino Linotype" w:cs="Times New Roman"/>
          <w:bCs/>
          <w:color w:val="333333"/>
          <w:spacing w:val="-8"/>
          <w:sz w:val="28"/>
          <w:szCs w:val="21"/>
          <w:lang w:eastAsia="de-DE"/>
        </w:rPr>
        <w:t xml:space="preserve">über 100.000 Menschen aus der </w:t>
      </w:r>
      <w:proofErr w:type="spellStart"/>
      <w:r>
        <w:rPr>
          <w:rFonts w:ascii="Palatino Linotype" w:eastAsia="Times New Roman" w:hAnsi="Palatino Linotype" w:cs="Times New Roman"/>
          <w:bCs/>
          <w:color w:val="333333"/>
          <w:spacing w:val="-8"/>
          <w:sz w:val="28"/>
          <w:szCs w:val="21"/>
          <w:lang w:eastAsia="de-DE"/>
        </w:rPr>
        <w:t>Nowruz</w:t>
      </w:r>
      <w:proofErr w:type="spellEnd"/>
      <w:r>
        <w:rPr>
          <w:rFonts w:ascii="Palatino Linotype" w:eastAsia="Times New Roman" w:hAnsi="Palatino Linotype" w:cs="Times New Roman"/>
          <w:bCs/>
          <w:color w:val="333333"/>
          <w:spacing w:val="-8"/>
          <w:sz w:val="28"/>
          <w:szCs w:val="21"/>
          <w:lang w:eastAsia="de-DE"/>
        </w:rPr>
        <w:t xml:space="preserve"> Region beheimatet</w:t>
      </w:r>
      <w:r w:rsidR="00A0257C">
        <w:rPr>
          <w:rFonts w:ascii="Palatino Linotype" w:eastAsia="Times New Roman" w:hAnsi="Palatino Linotype" w:cs="Times New Roman"/>
          <w:bCs/>
          <w:color w:val="333333"/>
          <w:spacing w:val="-8"/>
          <w:sz w:val="28"/>
          <w:szCs w:val="21"/>
          <w:lang w:eastAsia="de-DE"/>
        </w:rPr>
        <w:t xml:space="preserve"> sind</w:t>
      </w:r>
      <w:r>
        <w:rPr>
          <w:rFonts w:ascii="Palatino Linotype" w:eastAsia="Times New Roman" w:hAnsi="Palatino Linotype" w:cs="Times New Roman"/>
          <w:bCs/>
          <w:color w:val="333333"/>
          <w:spacing w:val="-8"/>
          <w:sz w:val="28"/>
          <w:szCs w:val="21"/>
          <w:lang w:eastAsia="de-DE"/>
        </w:rPr>
        <w:t xml:space="preserve">, dass </w:t>
      </w:r>
      <w:r w:rsidR="00807707">
        <w:rPr>
          <w:rFonts w:ascii="Palatino Linotype" w:eastAsia="Times New Roman" w:hAnsi="Palatino Linotype" w:cs="Times New Roman"/>
          <w:bCs/>
          <w:color w:val="333333"/>
          <w:spacing w:val="-8"/>
          <w:sz w:val="28"/>
          <w:szCs w:val="21"/>
          <w:lang w:eastAsia="de-DE"/>
        </w:rPr>
        <w:t>die Stadt</w:t>
      </w:r>
      <w:r w:rsidR="000E4D42">
        <w:rPr>
          <w:rFonts w:ascii="Palatino Linotype" w:eastAsia="Times New Roman" w:hAnsi="Palatino Linotype" w:cs="Times New Roman"/>
          <w:bCs/>
          <w:color w:val="333333"/>
          <w:spacing w:val="-8"/>
          <w:sz w:val="28"/>
          <w:szCs w:val="21"/>
          <w:lang w:eastAsia="de-DE"/>
        </w:rPr>
        <w:t xml:space="preserve"> e</w:t>
      </w:r>
      <w:r>
        <w:rPr>
          <w:rFonts w:ascii="Palatino Linotype" w:eastAsia="Times New Roman" w:hAnsi="Palatino Linotype" w:cs="Times New Roman"/>
          <w:bCs/>
          <w:color w:val="333333"/>
          <w:spacing w:val="-8"/>
          <w:sz w:val="28"/>
          <w:szCs w:val="21"/>
          <w:lang w:eastAsia="de-DE"/>
        </w:rPr>
        <w:t>ine Mittlerin zwischen allen Erdteilen und Vö</w:t>
      </w:r>
      <w:bookmarkStart w:id="0" w:name="_GoBack"/>
      <w:bookmarkEnd w:id="0"/>
      <w:r>
        <w:rPr>
          <w:rFonts w:ascii="Palatino Linotype" w:eastAsia="Times New Roman" w:hAnsi="Palatino Linotype" w:cs="Times New Roman"/>
          <w:bCs/>
          <w:color w:val="333333"/>
          <w:spacing w:val="-8"/>
          <w:sz w:val="28"/>
          <w:szCs w:val="21"/>
          <w:lang w:eastAsia="de-DE"/>
        </w:rPr>
        <w:t>lkern der Welt sein kann. Es ist aber auch eine Stadt, aus der zum ersten Mal</w:t>
      </w:r>
      <w:r w:rsidR="000E4D42">
        <w:rPr>
          <w:rFonts w:ascii="Palatino Linotype" w:eastAsia="Times New Roman" w:hAnsi="Palatino Linotype" w:cs="Times New Roman"/>
          <w:bCs/>
          <w:color w:val="333333"/>
          <w:spacing w:val="-8"/>
          <w:sz w:val="28"/>
          <w:szCs w:val="21"/>
          <w:lang w:eastAsia="de-DE"/>
        </w:rPr>
        <w:t xml:space="preserve"> Ende des 19. </w:t>
      </w:r>
      <w:r w:rsidR="006B56E2">
        <w:rPr>
          <w:rFonts w:ascii="Palatino Linotype" w:eastAsia="Times New Roman" w:hAnsi="Palatino Linotype" w:cs="Times New Roman"/>
          <w:bCs/>
          <w:color w:val="333333"/>
          <w:spacing w:val="-8"/>
          <w:sz w:val="28"/>
          <w:szCs w:val="21"/>
          <w:lang w:eastAsia="de-DE"/>
        </w:rPr>
        <w:t>Jahrhundert ei</w:t>
      </w:r>
      <w:r>
        <w:rPr>
          <w:rFonts w:ascii="Palatino Linotype" w:eastAsia="Times New Roman" w:hAnsi="Palatino Linotype" w:cs="Times New Roman"/>
          <w:bCs/>
          <w:color w:val="333333"/>
          <w:spacing w:val="-8"/>
          <w:sz w:val="28"/>
          <w:szCs w:val="21"/>
          <w:lang w:eastAsia="de-DE"/>
        </w:rPr>
        <w:t>n deutscher Kaufmann namens Willy Rickmer Rickmers aufbrach, um das heutige Tadschikistan aus eige</w:t>
      </w:r>
      <w:r w:rsidR="00A6391E">
        <w:rPr>
          <w:rFonts w:ascii="Palatino Linotype" w:eastAsia="Times New Roman" w:hAnsi="Palatino Linotype" w:cs="Times New Roman"/>
          <w:bCs/>
          <w:color w:val="333333"/>
          <w:spacing w:val="-8"/>
          <w:sz w:val="28"/>
          <w:szCs w:val="21"/>
          <w:lang w:eastAsia="de-DE"/>
        </w:rPr>
        <w:t>ner Faust zu erkundigen und en</w:t>
      </w:r>
      <w:r w:rsidR="00AB186E">
        <w:rPr>
          <w:rFonts w:ascii="Palatino Linotype" w:eastAsia="Times New Roman" w:hAnsi="Palatino Linotype" w:cs="Times New Roman"/>
          <w:bCs/>
          <w:color w:val="333333"/>
          <w:spacing w:val="-8"/>
          <w:sz w:val="28"/>
          <w:szCs w:val="21"/>
          <w:lang w:eastAsia="de-DE"/>
        </w:rPr>
        <w:t>t</w:t>
      </w:r>
      <w:r w:rsidR="00A6391E">
        <w:rPr>
          <w:rFonts w:ascii="Palatino Linotype" w:eastAsia="Times New Roman" w:hAnsi="Palatino Linotype" w:cs="Times New Roman"/>
          <w:bCs/>
          <w:color w:val="333333"/>
          <w:spacing w:val="-8"/>
          <w:sz w:val="28"/>
          <w:szCs w:val="21"/>
          <w:lang w:eastAsia="de-DE"/>
        </w:rPr>
        <w:t>schloss sich</w:t>
      </w:r>
      <w:r w:rsidR="001045B2">
        <w:rPr>
          <w:rFonts w:ascii="Palatino Linotype" w:eastAsia="Times New Roman" w:hAnsi="Palatino Linotype" w:cs="Times New Roman"/>
          <w:bCs/>
          <w:color w:val="333333"/>
          <w:spacing w:val="-8"/>
          <w:sz w:val="28"/>
          <w:szCs w:val="21"/>
          <w:lang w:eastAsia="de-DE"/>
        </w:rPr>
        <w:t>,</w:t>
      </w:r>
      <w:r w:rsidR="00A6391E">
        <w:rPr>
          <w:rFonts w:ascii="Palatino Linotype" w:eastAsia="Times New Roman" w:hAnsi="Palatino Linotype" w:cs="Times New Roman"/>
          <w:bCs/>
          <w:color w:val="333333"/>
          <w:spacing w:val="-8"/>
          <w:sz w:val="28"/>
          <w:szCs w:val="21"/>
          <w:lang w:eastAsia="de-DE"/>
        </w:rPr>
        <w:t xml:space="preserve"> dort </w:t>
      </w:r>
      <w:r w:rsidR="001045B2">
        <w:rPr>
          <w:rFonts w:ascii="Palatino Linotype" w:eastAsia="Times New Roman" w:hAnsi="Palatino Linotype" w:cs="Times New Roman"/>
          <w:bCs/>
          <w:color w:val="333333"/>
          <w:spacing w:val="-8"/>
          <w:sz w:val="28"/>
          <w:szCs w:val="21"/>
          <w:lang w:eastAsia="de-DE"/>
        </w:rPr>
        <w:t>einer Zeit lang</w:t>
      </w:r>
      <w:r w:rsidR="00A6391E">
        <w:rPr>
          <w:rFonts w:ascii="Palatino Linotype" w:eastAsia="Times New Roman" w:hAnsi="Palatino Linotype" w:cs="Times New Roman"/>
          <w:bCs/>
          <w:color w:val="333333"/>
          <w:spacing w:val="-8"/>
          <w:sz w:val="28"/>
          <w:szCs w:val="21"/>
          <w:lang w:eastAsia="de-DE"/>
        </w:rPr>
        <w:t xml:space="preserve"> mit Goldwaschen zu beschäftigen. Es ist auch ein Ort im Bundesgebiet, in dem Tadschikistan seine zweite Vertretung, nämlich sein Honorarkonsulat hat. </w:t>
      </w:r>
      <w:r w:rsidR="00D23A13">
        <w:rPr>
          <w:rFonts w:ascii="Palatino Linotype" w:eastAsia="Times New Roman" w:hAnsi="Palatino Linotype" w:cs="Times New Roman"/>
          <w:bCs/>
          <w:color w:val="333333"/>
          <w:spacing w:val="-8"/>
          <w:sz w:val="28"/>
          <w:szCs w:val="21"/>
          <w:lang w:eastAsia="de-DE"/>
        </w:rPr>
        <w:t xml:space="preserve">Eigentlich genug Gründe, um öfters nach Hamburg zu reisen. </w:t>
      </w:r>
      <w:r w:rsidR="00A6391E">
        <w:rPr>
          <w:rFonts w:ascii="Palatino Linotype" w:eastAsia="Times New Roman" w:hAnsi="Palatino Linotype" w:cs="Times New Roman"/>
          <w:bCs/>
          <w:color w:val="333333"/>
          <w:spacing w:val="-8"/>
          <w:sz w:val="28"/>
          <w:szCs w:val="21"/>
          <w:lang w:eastAsia="de-DE"/>
        </w:rPr>
        <w:t>Als neuer Botschafter Tadschikistans beabsichtige ich in der nahen Zukunft mit einem Antrittsbesuch nach Hamburg zu reisen um Beziehungen, die einst der Sohn eines Rädereiinhabers aus Hamburg startete, aufzubauen.</w:t>
      </w:r>
      <w:r w:rsidR="004C2697">
        <w:rPr>
          <w:rFonts w:ascii="Palatino Linotype" w:eastAsia="Times New Roman" w:hAnsi="Palatino Linotype" w:cs="Times New Roman"/>
          <w:bCs/>
          <w:color w:val="333333"/>
          <w:spacing w:val="-8"/>
          <w:sz w:val="28"/>
          <w:szCs w:val="21"/>
          <w:lang w:eastAsia="de-DE"/>
        </w:rPr>
        <w:t xml:space="preserve"> </w:t>
      </w:r>
      <w:r w:rsidR="00A6391E">
        <w:rPr>
          <w:rFonts w:ascii="Palatino Linotype" w:eastAsia="Times New Roman" w:hAnsi="Palatino Linotype" w:cs="Times New Roman"/>
          <w:bCs/>
          <w:color w:val="333333"/>
          <w:spacing w:val="-8"/>
          <w:sz w:val="28"/>
          <w:szCs w:val="21"/>
          <w:lang w:eastAsia="de-DE"/>
        </w:rPr>
        <w:t xml:space="preserve">Aber auch heute </w:t>
      </w:r>
      <w:r w:rsidR="00FC7B15">
        <w:rPr>
          <w:rFonts w:ascii="Palatino Linotype" w:eastAsia="Times New Roman" w:hAnsi="Palatino Linotype" w:cs="Times New Roman"/>
          <w:bCs/>
          <w:color w:val="333333"/>
          <w:spacing w:val="-8"/>
          <w:sz w:val="28"/>
          <w:szCs w:val="21"/>
          <w:lang w:eastAsia="de-DE"/>
        </w:rPr>
        <w:t>freue</w:t>
      </w:r>
      <w:r w:rsidR="00A6391E">
        <w:rPr>
          <w:rFonts w:ascii="Palatino Linotype" w:eastAsia="Times New Roman" w:hAnsi="Palatino Linotype" w:cs="Times New Roman"/>
          <w:bCs/>
          <w:color w:val="333333"/>
          <w:spacing w:val="-8"/>
          <w:sz w:val="28"/>
          <w:szCs w:val="21"/>
          <w:lang w:eastAsia="de-DE"/>
        </w:rPr>
        <w:t xml:space="preserve"> ich</w:t>
      </w:r>
      <w:r w:rsidR="00FC7B15">
        <w:rPr>
          <w:rFonts w:ascii="Palatino Linotype" w:eastAsia="Times New Roman" w:hAnsi="Palatino Linotype" w:cs="Times New Roman"/>
          <w:bCs/>
          <w:color w:val="333333"/>
          <w:spacing w:val="-8"/>
          <w:sz w:val="28"/>
          <w:szCs w:val="21"/>
          <w:lang w:eastAsia="de-DE"/>
        </w:rPr>
        <w:t xml:space="preserve"> mich, </w:t>
      </w:r>
      <w:r w:rsidR="00A6391E">
        <w:rPr>
          <w:rFonts w:ascii="Palatino Linotype" w:eastAsia="Times New Roman" w:hAnsi="Palatino Linotype" w:cs="Times New Roman"/>
          <w:bCs/>
          <w:color w:val="333333"/>
          <w:spacing w:val="-8"/>
          <w:sz w:val="28"/>
          <w:szCs w:val="21"/>
          <w:lang w:eastAsia="de-DE"/>
        </w:rPr>
        <w:t>hier zu sein und</w:t>
      </w:r>
      <w:r w:rsidR="00FC7B15">
        <w:rPr>
          <w:rFonts w:ascii="Palatino Linotype" w:eastAsia="Times New Roman" w:hAnsi="Palatino Linotype" w:cs="Times New Roman"/>
          <w:bCs/>
          <w:color w:val="333333"/>
          <w:spacing w:val="-8"/>
          <w:sz w:val="28"/>
          <w:szCs w:val="21"/>
          <w:lang w:eastAsia="de-DE"/>
        </w:rPr>
        <w:t xml:space="preserve"> mit Ihnen über d</w:t>
      </w:r>
      <w:r w:rsidR="00A6391E">
        <w:rPr>
          <w:rFonts w:ascii="Palatino Linotype" w:eastAsia="Times New Roman" w:hAnsi="Palatino Linotype" w:cs="Times New Roman"/>
          <w:bCs/>
          <w:color w:val="333333"/>
          <w:spacing w:val="-8"/>
          <w:sz w:val="28"/>
          <w:szCs w:val="21"/>
          <w:lang w:eastAsia="de-DE"/>
        </w:rPr>
        <w:t xml:space="preserve">ie Pflege der Beziehungen zwischen Deutschland und Ländern der </w:t>
      </w:r>
      <w:proofErr w:type="spellStart"/>
      <w:r w:rsidR="00A6391E">
        <w:rPr>
          <w:rFonts w:ascii="Palatino Linotype" w:eastAsia="Times New Roman" w:hAnsi="Palatino Linotype" w:cs="Times New Roman"/>
          <w:bCs/>
          <w:color w:val="333333"/>
          <w:spacing w:val="-8"/>
          <w:sz w:val="28"/>
          <w:szCs w:val="21"/>
          <w:lang w:eastAsia="de-DE"/>
        </w:rPr>
        <w:t>Nauruz</w:t>
      </w:r>
      <w:proofErr w:type="spellEnd"/>
      <w:r w:rsidR="00A6391E">
        <w:rPr>
          <w:rFonts w:ascii="Palatino Linotype" w:eastAsia="Times New Roman" w:hAnsi="Palatino Linotype" w:cs="Times New Roman"/>
          <w:bCs/>
          <w:color w:val="333333"/>
          <w:spacing w:val="-8"/>
          <w:sz w:val="28"/>
          <w:szCs w:val="21"/>
          <w:lang w:eastAsia="de-DE"/>
        </w:rPr>
        <w:t>-Region</w:t>
      </w:r>
      <w:r w:rsidR="00FC7B15">
        <w:rPr>
          <w:rFonts w:ascii="Palatino Linotype" w:eastAsia="Times New Roman" w:hAnsi="Palatino Linotype" w:cs="Times New Roman"/>
          <w:bCs/>
          <w:color w:val="333333"/>
          <w:spacing w:val="-8"/>
          <w:sz w:val="28"/>
          <w:szCs w:val="21"/>
          <w:lang w:eastAsia="de-DE"/>
        </w:rPr>
        <w:t xml:space="preserve"> zu sprechen. </w:t>
      </w:r>
    </w:p>
    <w:p w14:paraId="204B5FE3" w14:textId="77777777" w:rsidR="00A6391E" w:rsidRPr="004C2697" w:rsidRDefault="00A6391E" w:rsidP="00EA2F3D">
      <w:pPr>
        <w:shd w:val="clear" w:color="auto" w:fill="FFFFFF"/>
        <w:spacing w:after="150" w:line="240" w:lineRule="auto"/>
        <w:jc w:val="both"/>
        <w:rPr>
          <w:rFonts w:ascii="Palatino Linotype" w:eastAsia="Times New Roman" w:hAnsi="Palatino Linotype" w:cs="Times New Roman"/>
          <w:b/>
          <w:bCs/>
          <w:i/>
          <w:color w:val="333333"/>
          <w:spacing w:val="-8"/>
          <w:sz w:val="28"/>
          <w:szCs w:val="21"/>
          <w:lang w:eastAsia="de-DE"/>
        </w:rPr>
      </w:pPr>
      <w:r w:rsidRPr="004C2697">
        <w:rPr>
          <w:rFonts w:ascii="Palatino Linotype" w:eastAsia="Times New Roman" w:hAnsi="Palatino Linotype" w:cs="Times New Roman"/>
          <w:b/>
          <w:bCs/>
          <w:i/>
          <w:color w:val="333333"/>
          <w:spacing w:val="-8"/>
          <w:sz w:val="28"/>
          <w:szCs w:val="21"/>
          <w:lang w:eastAsia="de-DE"/>
        </w:rPr>
        <w:t xml:space="preserve">Meine Damen und Herren, </w:t>
      </w:r>
    </w:p>
    <w:p w14:paraId="06AA5252" w14:textId="77777777" w:rsidR="00FC7B15" w:rsidRDefault="00A6391E"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Pr>
          <w:rFonts w:ascii="Palatino Linotype" w:eastAsia="Times New Roman" w:hAnsi="Palatino Linotype" w:cs="Times New Roman"/>
          <w:bCs/>
          <w:color w:val="333333"/>
          <w:spacing w:val="-8"/>
          <w:sz w:val="28"/>
          <w:szCs w:val="21"/>
          <w:lang w:eastAsia="de-DE"/>
        </w:rPr>
        <w:t>seit nun 5 Tagen begehen ü</w:t>
      </w:r>
      <w:r w:rsidR="00FC7B15">
        <w:rPr>
          <w:rFonts w:ascii="Palatino Linotype" w:eastAsia="Times New Roman" w:hAnsi="Palatino Linotype" w:cs="Times New Roman"/>
          <w:bCs/>
          <w:color w:val="333333"/>
          <w:spacing w:val="-8"/>
          <w:sz w:val="28"/>
          <w:szCs w:val="21"/>
          <w:lang w:eastAsia="de-DE"/>
        </w:rPr>
        <w:t xml:space="preserve">ber 300 Millionen Menschen </w:t>
      </w:r>
      <w:r>
        <w:rPr>
          <w:rFonts w:ascii="Palatino Linotype" w:eastAsia="Times New Roman" w:hAnsi="Palatino Linotype" w:cs="Times New Roman"/>
          <w:bCs/>
          <w:color w:val="333333"/>
          <w:spacing w:val="-8"/>
          <w:sz w:val="28"/>
          <w:szCs w:val="21"/>
          <w:lang w:eastAsia="de-DE"/>
        </w:rPr>
        <w:t xml:space="preserve">der </w:t>
      </w:r>
      <w:r w:rsidR="00FC7B15">
        <w:rPr>
          <w:rFonts w:ascii="Palatino Linotype" w:eastAsia="Times New Roman" w:hAnsi="Palatino Linotype" w:cs="Times New Roman"/>
          <w:bCs/>
          <w:color w:val="333333"/>
          <w:spacing w:val="-8"/>
          <w:sz w:val="28"/>
          <w:szCs w:val="21"/>
          <w:lang w:eastAsia="de-DE"/>
        </w:rPr>
        <w:t>Erde ein wichtiges Ereignis</w:t>
      </w:r>
      <w:r>
        <w:rPr>
          <w:rFonts w:ascii="Palatino Linotype" w:eastAsia="Times New Roman" w:hAnsi="Palatino Linotype" w:cs="Times New Roman"/>
          <w:bCs/>
          <w:color w:val="333333"/>
          <w:spacing w:val="-8"/>
          <w:sz w:val="28"/>
          <w:szCs w:val="21"/>
          <w:lang w:eastAsia="de-DE"/>
        </w:rPr>
        <w:t xml:space="preserve">, das </w:t>
      </w:r>
      <w:proofErr w:type="spellStart"/>
      <w:r>
        <w:rPr>
          <w:rFonts w:ascii="Palatino Linotype" w:eastAsia="Times New Roman" w:hAnsi="Palatino Linotype" w:cs="Times New Roman"/>
          <w:bCs/>
          <w:color w:val="333333"/>
          <w:spacing w:val="-8"/>
          <w:sz w:val="28"/>
          <w:szCs w:val="21"/>
          <w:lang w:eastAsia="de-DE"/>
        </w:rPr>
        <w:t>Nauruzfest</w:t>
      </w:r>
      <w:proofErr w:type="spellEnd"/>
      <w:r>
        <w:rPr>
          <w:rFonts w:ascii="Palatino Linotype" w:eastAsia="Times New Roman" w:hAnsi="Palatino Linotype" w:cs="Times New Roman"/>
          <w:bCs/>
          <w:color w:val="333333"/>
          <w:spacing w:val="-8"/>
          <w:sz w:val="28"/>
          <w:szCs w:val="21"/>
          <w:lang w:eastAsia="de-DE"/>
        </w:rPr>
        <w:t>.</w:t>
      </w:r>
      <w:r w:rsidR="00FC7B15">
        <w:rPr>
          <w:rFonts w:ascii="Palatino Linotype" w:eastAsia="Times New Roman" w:hAnsi="Palatino Linotype" w:cs="Times New Roman"/>
          <w:bCs/>
          <w:color w:val="333333"/>
          <w:spacing w:val="-8"/>
          <w:sz w:val="28"/>
          <w:szCs w:val="21"/>
          <w:lang w:eastAsia="de-DE"/>
        </w:rPr>
        <w:t xml:space="preserve"> Eine etwas andere Zeitrechnung. </w:t>
      </w:r>
    </w:p>
    <w:p w14:paraId="4F24D8DF" w14:textId="77777777" w:rsidR="00EA2F3D" w:rsidRPr="000249AB" w:rsidRDefault="00EA2F3D"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sidRPr="000249AB">
        <w:rPr>
          <w:rFonts w:ascii="Palatino Linotype" w:eastAsia="Times New Roman" w:hAnsi="Palatino Linotype" w:cs="Times New Roman"/>
          <w:bCs/>
          <w:color w:val="333333"/>
          <w:spacing w:val="-8"/>
          <w:sz w:val="28"/>
          <w:szCs w:val="21"/>
          <w:lang w:eastAsia="de-DE"/>
        </w:rPr>
        <w:t xml:space="preserve">Nur wenige alte Völker der Welt sind die Schöpfer </w:t>
      </w:r>
      <w:r w:rsidR="00FC7B15">
        <w:rPr>
          <w:rFonts w:ascii="Palatino Linotype" w:eastAsia="Times New Roman" w:hAnsi="Palatino Linotype" w:cs="Times New Roman"/>
          <w:bCs/>
          <w:color w:val="333333"/>
          <w:spacing w:val="-8"/>
          <w:sz w:val="28"/>
          <w:szCs w:val="21"/>
          <w:lang w:eastAsia="de-DE"/>
        </w:rPr>
        <w:t>eines</w:t>
      </w:r>
      <w:r w:rsidRPr="000249AB">
        <w:rPr>
          <w:rFonts w:ascii="Palatino Linotype" w:eastAsia="Times New Roman" w:hAnsi="Palatino Linotype" w:cs="Times New Roman"/>
          <w:bCs/>
          <w:color w:val="333333"/>
          <w:spacing w:val="-8"/>
          <w:sz w:val="28"/>
          <w:szCs w:val="21"/>
          <w:lang w:eastAsia="de-DE"/>
        </w:rPr>
        <w:t xml:space="preserve"> Kalenders. Der Bericht der alten Römer über das neue Jahr seit dem 1. Januar ist seit den Tagen des Kaisers Julius Cäsar eingegangen, der sich allmählich auf ganz Europa und in </w:t>
      </w:r>
      <w:r w:rsidR="00F134C4" w:rsidRPr="000249AB">
        <w:rPr>
          <w:rFonts w:ascii="Palatino Linotype" w:eastAsia="Times New Roman" w:hAnsi="Palatino Linotype" w:cs="Times New Roman"/>
          <w:bCs/>
          <w:color w:val="333333"/>
          <w:spacing w:val="-8"/>
          <w:sz w:val="28"/>
          <w:szCs w:val="21"/>
          <w:lang w:eastAsia="de-DE"/>
        </w:rPr>
        <w:t>den</w:t>
      </w:r>
      <w:r w:rsidRPr="000249AB">
        <w:rPr>
          <w:rFonts w:ascii="Palatino Linotype" w:eastAsia="Times New Roman" w:hAnsi="Palatino Linotype" w:cs="Times New Roman"/>
          <w:bCs/>
          <w:color w:val="333333"/>
          <w:spacing w:val="-8"/>
          <w:sz w:val="28"/>
          <w:szCs w:val="21"/>
          <w:lang w:eastAsia="de-DE"/>
        </w:rPr>
        <w:t xml:space="preserve"> anderen </w:t>
      </w:r>
      <w:r w:rsidR="00FC7B15">
        <w:rPr>
          <w:rFonts w:ascii="Palatino Linotype" w:eastAsia="Times New Roman" w:hAnsi="Palatino Linotype" w:cs="Times New Roman"/>
          <w:bCs/>
          <w:color w:val="333333"/>
          <w:spacing w:val="-8"/>
          <w:sz w:val="28"/>
          <w:szCs w:val="21"/>
          <w:lang w:eastAsia="de-DE"/>
        </w:rPr>
        <w:t>Ländern</w:t>
      </w:r>
      <w:r w:rsidRPr="000249AB">
        <w:rPr>
          <w:rFonts w:ascii="Palatino Linotype" w:eastAsia="Times New Roman" w:hAnsi="Palatino Linotype" w:cs="Times New Roman"/>
          <w:bCs/>
          <w:color w:val="333333"/>
          <w:spacing w:val="-8"/>
          <w:sz w:val="28"/>
          <w:szCs w:val="21"/>
          <w:lang w:eastAsia="de-DE"/>
        </w:rPr>
        <w:t xml:space="preserve"> ausgedehnt hat.  Die alten Chinesen haben einen eigenen (Ost-)Kalender, in dem das Neujahrsfest vor allem Ende Januar und Anfang Februar fällt, der nicht nur in China, sondern auch in vielen Ländern Ostasiens gefeiert wird.</w:t>
      </w:r>
    </w:p>
    <w:p w14:paraId="53A0CEFC" w14:textId="77777777" w:rsidR="00FC7B15" w:rsidRDefault="00EA2F3D"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sidRPr="000249AB">
        <w:rPr>
          <w:rFonts w:ascii="Palatino Linotype" w:eastAsia="Times New Roman" w:hAnsi="Palatino Linotype" w:cs="Times New Roman"/>
          <w:bCs/>
          <w:color w:val="333333"/>
          <w:spacing w:val="-8"/>
          <w:sz w:val="28"/>
          <w:szCs w:val="21"/>
          <w:lang w:eastAsia="de-DE"/>
        </w:rPr>
        <w:t>Die Vorfahren der Tadschiken (und anderer iranischer Völker) sind die Schöpfer eines der ältesten Kalender der Welt, in dem das neue Jahr, oder besser gesagt</w:t>
      </w:r>
      <w:r w:rsidR="00FC7B15">
        <w:rPr>
          <w:rFonts w:ascii="Palatino Linotype" w:eastAsia="Times New Roman" w:hAnsi="Palatino Linotype" w:cs="Times New Roman"/>
          <w:bCs/>
          <w:color w:val="333333"/>
          <w:spacing w:val="-8"/>
          <w:sz w:val="28"/>
          <w:szCs w:val="21"/>
          <w:lang w:eastAsia="de-DE"/>
        </w:rPr>
        <w:t>,</w:t>
      </w:r>
      <w:r w:rsidRPr="000249AB">
        <w:rPr>
          <w:rFonts w:ascii="Palatino Linotype" w:eastAsia="Times New Roman" w:hAnsi="Palatino Linotype" w:cs="Times New Roman"/>
          <w:bCs/>
          <w:color w:val="333333"/>
          <w:spacing w:val="-8"/>
          <w:sz w:val="28"/>
          <w:szCs w:val="21"/>
          <w:lang w:eastAsia="de-DE"/>
        </w:rPr>
        <w:t xml:space="preserve"> der neue Tag des nächsten Jahres ("</w:t>
      </w:r>
      <w:proofErr w:type="spellStart"/>
      <w:r w:rsidRPr="000249AB">
        <w:rPr>
          <w:rFonts w:ascii="Palatino Linotype" w:eastAsia="Times New Roman" w:hAnsi="Palatino Linotype" w:cs="Times New Roman"/>
          <w:bCs/>
          <w:color w:val="333333"/>
          <w:spacing w:val="-8"/>
          <w:sz w:val="28"/>
          <w:szCs w:val="21"/>
          <w:lang w:eastAsia="de-DE"/>
        </w:rPr>
        <w:t>Nav</w:t>
      </w:r>
      <w:r w:rsidR="000249AB">
        <w:rPr>
          <w:rFonts w:ascii="Palatino Linotype" w:eastAsia="Times New Roman" w:hAnsi="Palatino Linotype" w:cs="Times New Roman"/>
          <w:bCs/>
          <w:color w:val="333333"/>
          <w:spacing w:val="-8"/>
          <w:sz w:val="28"/>
          <w:szCs w:val="21"/>
          <w:lang w:eastAsia="de-DE"/>
        </w:rPr>
        <w:t>rouz</w:t>
      </w:r>
      <w:proofErr w:type="spellEnd"/>
      <w:r w:rsidRPr="000249AB">
        <w:rPr>
          <w:rFonts w:ascii="Palatino Linotype" w:eastAsia="Times New Roman" w:hAnsi="Palatino Linotype" w:cs="Times New Roman"/>
          <w:bCs/>
          <w:color w:val="333333"/>
          <w:spacing w:val="-8"/>
          <w:sz w:val="28"/>
          <w:szCs w:val="21"/>
          <w:lang w:eastAsia="de-DE"/>
        </w:rPr>
        <w:t>"</w:t>
      </w:r>
      <w:r w:rsidR="000249AB">
        <w:rPr>
          <w:rFonts w:ascii="Palatino Linotype" w:eastAsia="Times New Roman" w:hAnsi="Palatino Linotype" w:cs="Times New Roman"/>
          <w:bCs/>
          <w:color w:val="333333"/>
          <w:spacing w:val="-8"/>
          <w:sz w:val="28"/>
          <w:szCs w:val="21"/>
          <w:lang w:eastAsia="de-DE"/>
        </w:rPr>
        <w:t>)</w:t>
      </w:r>
      <w:r w:rsidRPr="000249AB">
        <w:rPr>
          <w:rFonts w:ascii="Palatino Linotype" w:eastAsia="Times New Roman" w:hAnsi="Palatino Linotype" w:cs="Times New Roman"/>
          <w:bCs/>
          <w:color w:val="333333"/>
          <w:spacing w:val="-8"/>
          <w:sz w:val="28"/>
          <w:szCs w:val="21"/>
          <w:lang w:eastAsia="de-DE"/>
        </w:rPr>
        <w:t xml:space="preserve"> mit dem Tag der Frühlings-Tagundnachtgleiche (21. März) zusammenfällt. </w:t>
      </w:r>
    </w:p>
    <w:p w14:paraId="5B316992" w14:textId="77777777" w:rsidR="00A6391E" w:rsidRDefault="00FC7B15"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Pr>
          <w:rFonts w:ascii="Palatino Linotype" w:eastAsia="Times New Roman" w:hAnsi="Palatino Linotype" w:cs="Times New Roman"/>
          <w:bCs/>
          <w:color w:val="333333"/>
          <w:spacing w:val="-8"/>
          <w:sz w:val="28"/>
          <w:szCs w:val="21"/>
          <w:lang w:eastAsia="de-DE"/>
        </w:rPr>
        <w:t xml:space="preserve">Dieser Kalender ist im Vergleich zu den anderen Kalendern </w:t>
      </w:r>
      <w:r w:rsidR="00EA2F3D" w:rsidRPr="000249AB">
        <w:rPr>
          <w:rFonts w:ascii="Palatino Linotype" w:eastAsia="Times New Roman" w:hAnsi="Palatino Linotype" w:cs="Times New Roman"/>
          <w:bCs/>
          <w:color w:val="333333"/>
          <w:spacing w:val="-8"/>
          <w:sz w:val="28"/>
          <w:szCs w:val="21"/>
          <w:lang w:eastAsia="de-DE"/>
        </w:rPr>
        <w:t>der harmonischste und gewährleistet die Gleichstell</w:t>
      </w:r>
      <w:r w:rsidR="000249AB">
        <w:rPr>
          <w:rFonts w:ascii="Palatino Linotype" w:eastAsia="Times New Roman" w:hAnsi="Palatino Linotype" w:cs="Times New Roman"/>
          <w:bCs/>
          <w:color w:val="333333"/>
          <w:spacing w:val="-8"/>
          <w:sz w:val="28"/>
          <w:szCs w:val="21"/>
          <w:lang w:eastAsia="de-DE"/>
        </w:rPr>
        <w:t xml:space="preserve">ung von Gesellschaft und Natur. </w:t>
      </w:r>
    </w:p>
    <w:p w14:paraId="11ABDF95" w14:textId="77777777" w:rsidR="00D141BA" w:rsidRPr="000249AB" w:rsidRDefault="00D141BA" w:rsidP="00D141BA">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r>
        <w:rPr>
          <w:rFonts w:ascii="Palatino Linotype" w:eastAsia="Times New Roman" w:hAnsi="Palatino Linotype" w:cs="Times New Roman"/>
          <w:bCs/>
          <w:color w:val="333333"/>
          <w:spacing w:val="-8"/>
          <w:sz w:val="28"/>
          <w:szCs w:val="21"/>
          <w:lang w:eastAsia="de-DE"/>
        </w:rPr>
        <w:lastRenderedPageBreak/>
        <w:t>Erf</w:t>
      </w:r>
      <w:r w:rsidRPr="000249AB">
        <w:rPr>
          <w:rFonts w:ascii="Palatino Linotype" w:eastAsia="Times New Roman" w:hAnsi="Palatino Linotype" w:cs="Times New Roman"/>
          <w:bCs/>
          <w:color w:val="333333"/>
          <w:spacing w:val="-8"/>
          <w:sz w:val="28"/>
          <w:szCs w:val="21"/>
          <w:lang w:eastAsia="de-DE"/>
        </w:rPr>
        <w:t xml:space="preserve">reulich, dass </w:t>
      </w:r>
      <w:proofErr w:type="spellStart"/>
      <w:r w:rsidRPr="000249AB">
        <w:rPr>
          <w:rFonts w:ascii="Palatino Linotype" w:eastAsia="Times New Roman" w:hAnsi="Palatino Linotype" w:cs="Times New Roman"/>
          <w:bCs/>
          <w:color w:val="333333"/>
          <w:spacing w:val="-8"/>
          <w:sz w:val="28"/>
          <w:szCs w:val="21"/>
          <w:lang w:eastAsia="de-DE"/>
        </w:rPr>
        <w:t>Nowruz</w:t>
      </w:r>
      <w:proofErr w:type="spellEnd"/>
      <w:r w:rsidRPr="000249AB">
        <w:rPr>
          <w:rFonts w:ascii="Palatino Linotype" w:eastAsia="Times New Roman" w:hAnsi="Palatino Linotype" w:cs="Times New Roman"/>
          <w:bCs/>
          <w:color w:val="333333"/>
          <w:spacing w:val="-8"/>
          <w:sz w:val="28"/>
          <w:szCs w:val="21"/>
          <w:lang w:eastAsia="de-DE"/>
        </w:rPr>
        <w:t xml:space="preserve"> nach mehreren Jahrtausenden </w:t>
      </w:r>
      <w:r>
        <w:rPr>
          <w:rFonts w:ascii="Palatino Linotype" w:eastAsia="Times New Roman" w:hAnsi="Palatino Linotype" w:cs="Times New Roman"/>
          <w:bCs/>
          <w:color w:val="333333"/>
          <w:spacing w:val="-8"/>
          <w:sz w:val="28"/>
          <w:szCs w:val="21"/>
          <w:lang w:eastAsia="de-DE"/>
        </w:rPr>
        <w:t xml:space="preserve">sich </w:t>
      </w:r>
      <w:r w:rsidRPr="000249AB">
        <w:rPr>
          <w:rFonts w:ascii="Palatino Linotype" w:eastAsia="Times New Roman" w:hAnsi="Palatino Linotype" w:cs="Times New Roman"/>
          <w:bCs/>
          <w:color w:val="333333"/>
          <w:spacing w:val="-8"/>
          <w:sz w:val="28"/>
          <w:szCs w:val="21"/>
          <w:lang w:eastAsia="de-DE"/>
        </w:rPr>
        <w:t xml:space="preserve">nicht nur erhalten </w:t>
      </w:r>
      <w:r>
        <w:rPr>
          <w:rFonts w:ascii="Palatino Linotype" w:eastAsia="Times New Roman" w:hAnsi="Palatino Linotype" w:cs="Times New Roman"/>
          <w:bCs/>
          <w:color w:val="333333"/>
          <w:spacing w:val="-8"/>
          <w:sz w:val="28"/>
          <w:szCs w:val="21"/>
          <w:lang w:eastAsia="de-DE"/>
        </w:rPr>
        <w:t>sondern auch aus</w:t>
      </w:r>
      <w:r w:rsidR="00A67493">
        <w:rPr>
          <w:rFonts w:ascii="Palatino Linotype" w:eastAsia="Times New Roman" w:hAnsi="Palatino Linotype" w:cs="Times New Roman"/>
          <w:bCs/>
          <w:color w:val="333333"/>
          <w:spacing w:val="-8"/>
          <w:sz w:val="28"/>
          <w:szCs w:val="21"/>
          <w:lang w:eastAsia="de-DE"/>
        </w:rPr>
        <w:t>gebreitet</w:t>
      </w:r>
      <w:r>
        <w:rPr>
          <w:rFonts w:ascii="Palatino Linotype" w:eastAsia="Times New Roman" w:hAnsi="Palatino Linotype" w:cs="Times New Roman"/>
          <w:bCs/>
          <w:color w:val="333333"/>
          <w:spacing w:val="-8"/>
          <w:sz w:val="28"/>
          <w:szCs w:val="21"/>
          <w:lang w:eastAsia="de-DE"/>
        </w:rPr>
        <w:t xml:space="preserve"> </w:t>
      </w:r>
      <w:r w:rsidRPr="000249AB">
        <w:rPr>
          <w:rFonts w:ascii="Palatino Linotype" w:eastAsia="Times New Roman" w:hAnsi="Palatino Linotype" w:cs="Times New Roman"/>
          <w:bCs/>
          <w:color w:val="333333"/>
          <w:spacing w:val="-8"/>
          <w:sz w:val="28"/>
          <w:szCs w:val="21"/>
          <w:lang w:eastAsia="de-DE"/>
        </w:rPr>
        <w:t>hat, indem es den indischen Subkontinent im Süden, die Waldsteppenstreifen Russlands (Tatarstan) im Norden, den europäischen Teil der Türkei im Westen und die Grenzen der Mongolei im Osten erreichte.</w:t>
      </w:r>
    </w:p>
    <w:p w14:paraId="09AD0CEE" w14:textId="4272008A" w:rsidR="00D141BA" w:rsidRPr="00084454" w:rsidRDefault="00D141BA" w:rsidP="00D141BA">
      <w:pPr>
        <w:jc w:val="both"/>
        <w:rPr>
          <w:rFonts w:ascii="Palatino Linotype" w:hAnsi="Palatino Linotype"/>
          <w:sz w:val="28"/>
          <w:szCs w:val="28"/>
        </w:rPr>
      </w:pPr>
      <w:r w:rsidRPr="008A4EAD">
        <w:rPr>
          <w:rFonts w:ascii="Palatino Linotype" w:eastAsia="Times New Roman" w:hAnsi="Palatino Linotype"/>
          <w:sz w:val="28"/>
          <w:szCs w:val="24"/>
          <w:lang w:eastAsia="de-DE"/>
        </w:rPr>
        <w:t>Die UN</w:t>
      </w:r>
      <w:r w:rsidR="00753A33">
        <w:rPr>
          <w:rFonts w:ascii="Palatino Linotype" w:eastAsia="Times New Roman" w:hAnsi="Palatino Linotype"/>
          <w:sz w:val="28"/>
          <w:szCs w:val="24"/>
          <w:lang w:eastAsia="de-DE"/>
        </w:rPr>
        <w:t>-</w:t>
      </w:r>
      <w:r w:rsidRPr="008A4EAD">
        <w:rPr>
          <w:rFonts w:ascii="Palatino Linotype" w:eastAsia="Times New Roman" w:hAnsi="Palatino Linotype"/>
          <w:sz w:val="28"/>
          <w:szCs w:val="24"/>
          <w:lang w:eastAsia="de-DE"/>
        </w:rPr>
        <w:t xml:space="preserve">Generalversammlung </w:t>
      </w:r>
      <w:r>
        <w:rPr>
          <w:rFonts w:ascii="Palatino Linotype" w:eastAsia="Times New Roman" w:hAnsi="Palatino Linotype"/>
          <w:sz w:val="28"/>
          <w:szCs w:val="24"/>
          <w:lang w:eastAsia="de-DE"/>
        </w:rPr>
        <w:t xml:space="preserve">hat </w:t>
      </w:r>
      <w:proofErr w:type="spellStart"/>
      <w:r>
        <w:rPr>
          <w:rFonts w:ascii="Palatino Linotype" w:eastAsia="Times New Roman" w:hAnsi="Palatino Linotype"/>
          <w:sz w:val="28"/>
          <w:szCs w:val="24"/>
          <w:lang w:eastAsia="de-DE"/>
        </w:rPr>
        <w:t>Nauruz</w:t>
      </w:r>
      <w:proofErr w:type="spellEnd"/>
      <w:r>
        <w:rPr>
          <w:rFonts w:ascii="Palatino Linotype" w:eastAsia="Times New Roman" w:hAnsi="Palatino Linotype"/>
          <w:sz w:val="28"/>
          <w:szCs w:val="24"/>
          <w:lang w:eastAsia="de-DE"/>
        </w:rPr>
        <w:t xml:space="preserve"> als internationaler Tag anerkannt und </w:t>
      </w:r>
      <w:r w:rsidRPr="008A4EAD">
        <w:rPr>
          <w:rFonts w:ascii="Palatino Linotype" w:eastAsia="Times New Roman" w:hAnsi="Palatino Linotype"/>
          <w:sz w:val="28"/>
          <w:szCs w:val="28"/>
          <w:lang w:eastAsia="de-DE"/>
        </w:rPr>
        <w:t xml:space="preserve">ermutigt die Mitgliedstaaten, sich darum zu bemühen, den </w:t>
      </w:r>
      <w:proofErr w:type="spellStart"/>
      <w:r w:rsidRPr="008A4EAD">
        <w:rPr>
          <w:rFonts w:ascii="Palatino Linotype" w:eastAsia="Times New Roman" w:hAnsi="Palatino Linotype"/>
          <w:sz w:val="28"/>
          <w:szCs w:val="28"/>
          <w:lang w:eastAsia="de-DE"/>
        </w:rPr>
        <w:t>Nauruz</w:t>
      </w:r>
      <w:proofErr w:type="spellEnd"/>
      <w:r w:rsidRPr="008A4EAD">
        <w:rPr>
          <w:rFonts w:ascii="Palatino Linotype" w:eastAsia="Times New Roman" w:hAnsi="Palatino Linotype"/>
          <w:sz w:val="28"/>
          <w:szCs w:val="28"/>
          <w:lang w:eastAsia="de-DE"/>
        </w:rPr>
        <w:t xml:space="preserve"> stärker ins öffentliche Bewusstsein zu rücken </w:t>
      </w:r>
      <w:r w:rsidRPr="00084454">
        <w:rPr>
          <w:rFonts w:ascii="Palatino Linotype" w:eastAsia="Times New Roman" w:hAnsi="Palatino Linotype"/>
          <w:sz w:val="28"/>
          <w:szCs w:val="28"/>
          <w:lang w:eastAsia="de-DE"/>
        </w:rPr>
        <w:t xml:space="preserve">und gegebenenfalls jährliche Veranstaltungen zur Begehung dieses Festes zu organisieren. </w:t>
      </w:r>
    </w:p>
    <w:p w14:paraId="4ED5C9F9" w14:textId="63FA6E57" w:rsidR="00D141BA" w:rsidRPr="00084454" w:rsidRDefault="00D141BA" w:rsidP="00D141BA">
      <w:pPr>
        <w:shd w:val="clear" w:color="auto" w:fill="FFFFFF"/>
        <w:spacing w:after="150" w:line="240" w:lineRule="auto"/>
        <w:jc w:val="both"/>
        <w:rPr>
          <w:rFonts w:ascii="Palatino Linotype" w:eastAsia="Times New Roman" w:hAnsi="Palatino Linotype" w:cs="Times New Roman"/>
          <w:bCs/>
          <w:color w:val="333333"/>
          <w:spacing w:val="-8"/>
          <w:sz w:val="28"/>
          <w:szCs w:val="28"/>
          <w:lang w:eastAsia="de-DE"/>
        </w:rPr>
      </w:pPr>
      <w:r w:rsidRPr="00084454">
        <w:rPr>
          <w:rFonts w:ascii="Palatino Linotype" w:eastAsia="Times New Roman" w:hAnsi="Palatino Linotype" w:cs="Times New Roman"/>
          <w:bCs/>
          <w:color w:val="333333"/>
          <w:spacing w:val="-8"/>
          <w:sz w:val="28"/>
          <w:szCs w:val="28"/>
          <w:lang w:eastAsia="de-DE"/>
        </w:rPr>
        <w:t>An dieser Stelle möchte ich den Organisatoren des heutigen For</w:t>
      </w:r>
      <w:r>
        <w:rPr>
          <w:rFonts w:ascii="Palatino Linotype" w:eastAsia="Times New Roman" w:hAnsi="Palatino Linotype" w:cs="Times New Roman"/>
          <w:bCs/>
          <w:color w:val="333333"/>
          <w:spacing w:val="-8"/>
          <w:sz w:val="28"/>
          <w:szCs w:val="28"/>
          <w:lang w:eastAsia="de-DE"/>
        </w:rPr>
        <w:t>ums meinen herzlichen Dank aus</w:t>
      </w:r>
      <w:r w:rsidRPr="00084454">
        <w:rPr>
          <w:rFonts w:ascii="Palatino Linotype" w:eastAsia="Times New Roman" w:hAnsi="Palatino Linotype" w:cs="Times New Roman"/>
          <w:bCs/>
          <w:color w:val="333333"/>
          <w:spacing w:val="-8"/>
          <w:sz w:val="28"/>
          <w:szCs w:val="28"/>
          <w:lang w:eastAsia="de-DE"/>
        </w:rPr>
        <w:t>sprechen. Mein besonderer Dank gilt Herrn K</w:t>
      </w:r>
      <w:r w:rsidR="00753A33">
        <w:rPr>
          <w:rFonts w:ascii="Palatino Linotype" w:eastAsia="Times New Roman" w:hAnsi="Palatino Linotype" w:cs="Times New Roman"/>
          <w:bCs/>
          <w:color w:val="333333"/>
          <w:spacing w:val="-8"/>
          <w:sz w:val="28"/>
          <w:szCs w:val="28"/>
          <w:lang w:eastAsia="de-DE"/>
        </w:rPr>
        <w:t>o</w:t>
      </w:r>
      <w:r w:rsidRPr="00084454">
        <w:rPr>
          <w:rFonts w:ascii="Palatino Linotype" w:eastAsia="Times New Roman" w:hAnsi="Palatino Linotype" w:cs="Times New Roman"/>
          <w:bCs/>
          <w:color w:val="333333"/>
          <w:spacing w:val="-8"/>
          <w:sz w:val="28"/>
          <w:szCs w:val="28"/>
          <w:lang w:eastAsia="de-DE"/>
        </w:rPr>
        <w:t>ur</w:t>
      </w:r>
      <w:r w:rsidR="00753A33">
        <w:rPr>
          <w:rFonts w:ascii="Palatino Linotype" w:eastAsia="Times New Roman" w:hAnsi="Palatino Linotype" w:cs="Times New Roman"/>
          <w:bCs/>
          <w:color w:val="333333"/>
          <w:spacing w:val="-8"/>
          <w:sz w:val="28"/>
          <w:szCs w:val="28"/>
          <w:lang w:eastAsia="de-DE"/>
        </w:rPr>
        <w:t>o</w:t>
      </w:r>
      <w:r w:rsidRPr="00084454">
        <w:rPr>
          <w:rFonts w:ascii="Palatino Linotype" w:eastAsia="Times New Roman" w:hAnsi="Palatino Linotype" w:cs="Times New Roman"/>
          <w:bCs/>
          <w:color w:val="333333"/>
          <w:spacing w:val="-8"/>
          <w:sz w:val="28"/>
          <w:szCs w:val="28"/>
          <w:lang w:eastAsia="de-DE"/>
        </w:rPr>
        <w:t>sh Pourkian, dem Honorarkonsul der Republik Tadschikistan in Hamburg und Schleswig</w:t>
      </w:r>
      <w:r w:rsidR="00753A33">
        <w:rPr>
          <w:rFonts w:ascii="Palatino Linotype" w:eastAsia="Times New Roman" w:hAnsi="Palatino Linotype" w:cs="Times New Roman"/>
          <w:bCs/>
          <w:color w:val="333333"/>
          <w:spacing w:val="-8"/>
          <w:sz w:val="28"/>
          <w:szCs w:val="28"/>
          <w:lang w:eastAsia="de-DE"/>
        </w:rPr>
        <w:t>-</w:t>
      </w:r>
      <w:r w:rsidRPr="00084454">
        <w:rPr>
          <w:rFonts w:ascii="Palatino Linotype" w:eastAsia="Times New Roman" w:hAnsi="Palatino Linotype" w:cs="Times New Roman"/>
          <w:bCs/>
          <w:color w:val="333333"/>
          <w:spacing w:val="-8"/>
          <w:sz w:val="28"/>
          <w:szCs w:val="28"/>
          <w:lang w:eastAsia="de-DE"/>
        </w:rPr>
        <w:t>Holstein,</w:t>
      </w:r>
      <w:r>
        <w:rPr>
          <w:rFonts w:ascii="Palatino Linotype" w:eastAsia="Times New Roman" w:hAnsi="Palatino Linotype" w:cs="Times New Roman"/>
          <w:bCs/>
          <w:color w:val="333333"/>
          <w:spacing w:val="-8"/>
          <w:sz w:val="28"/>
          <w:szCs w:val="28"/>
          <w:lang w:eastAsia="de-DE"/>
        </w:rPr>
        <w:t xml:space="preserve"> gleichzeitig dem Präsidenten des </w:t>
      </w:r>
      <w:proofErr w:type="spellStart"/>
      <w:r>
        <w:rPr>
          <w:rFonts w:ascii="Palatino Linotype" w:eastAsia="Times New Roman" w:hAnsi="Palatino Linotype" w:cs="Times New Roman"/>
          <w:bCs/>
          <w:color w:val="333333"/>
          <w:spacing w:val="-8"/>
          <w:sz w:val="28"/>
          <w:szCs w:val="28"/>
          <w:lang w:eastAsia="de-DE"/>
        </w:rPr>
        <w:t>Nauruz</w:t>
      </w:r>
      <w:proofErr w:type="spellEnd"/>
      <w:r>
        <w:rPr>
          <w:rFonts w:ascii="Palatino Linotype" w:eastAsia="Times New Roman" w:hAnsi="Palatino Linotype" w:cs="Times New Roman"/>
          <w:bCs/>
          <w:color w:val="333333"/>
          <w:spacing w:val="-8"/>
          <w:sz w:val="28"/>
          <w:szCs w:val="28"/>
          <w:lang w:eastAsia="de-DE"/>
        </w:rPr>
        <w:t xml:space="preserve"> Forums,</w:t>
      </w:r>
      <w:r w:rsidRPr="00084454">
        <w:rPr>
          <w:rFonts w:ascii="Palatino Linotype" w:eastAsia="Times New Roman" w:hAnsi="Palatino Linotype" w:cs="Times New Roman"/>
          <w:bCs/>
          <w:color w:val="333333"/>
          <w:spacing w:val="-8"/>
          <w:sz w:val="28"/>
          <w:szCs w:val="28"/>
          <w:lang w:eastAsia="de-DE"/>
        </w:rPr>
        <w:t xml:space="preserve"> der </w:t>
      </w:r>
      <w:r w:rsidR="001045B2">
        <w:rPr>
          <w:rFonts w:ascii="Palatino Linotype" w:eastAsia="Times New Roman" w:hAnsi="Palatino Linotype" w:cs="Times New Roman"/>
          <w:bCs/>
          <w:color w:val="333333"/>
          <w:spacing w:val="-8"/>
          <w:sz w:val="28"/>
          <w:szCs w:val="28"/>
          <w:lang w:eastAsia="de-DE"/>
        </w:rPr>
        <w:t>uns</w:t>
      </w:r>
      <w:r w:rsidRPr="00084454">
        <w:rPr>
          <w:rFonts w:ascii="Palatino Linotype" w:eastAsia="Times New Roman" w:hAnsi="Palatino Linotype" w:cs="Times New Roman"/>
          <w:bCs/>
          <w:color w:val="333333"/>
          <w:spacing w:val="-8"/>
          <w:sz w:val="28"/>
          <w:szCs w:val="28"/>
          <w:lang w:eastAsia="de-DE"/>
        </w:rPr>
        <w:t xml:space="preserve"> sehr dafür e</w:t>
      </w:r>
      <w:r w:rsidR="001045B2">
        <w:rPr>
          <w:rFonts w:ascii="Palatino Linotype" w:eastAsia="Times New Roman" w:hAnsi="Palatino Linotype" w:cs="Times New Roman"/>
          <w:bCs/>
          <w:color w:val="333333"/>
          <w:spacing w:val="-8"/>
          <w:sz w:val="28"/>
          <w:szCs w:val="28"/>
          <w:lang w:eastAsia="de-DE"/>
        </w:rPr>
        <w:t>rmutig</w:t>
      </w:r>
      <w:r w:rsidRPr="00084454">
        <w:rPr>
          <w:rFonts w:ascii="Palatino Linotype" w:eastAsia="Times New Roman" w:hAnsi="Palatino Linotype" w:cs="Times New Roman"/>
          <w:bCs/>
          <w:color w:val="333333"/>
          <w:spacing w:val="-8"/>
          <w:sz w:val="28"/>
          <w:szCs w:val="28"/>
          <w:lang w:eastAsia="de-DE"/>
        </w:rPr>
        <w:t xml:space="preserve">t, um </w:t>
      </w:r>
      <w:proofErr w:type="spellStart"/>
      <w:r w:rsidRPr="00084454">
        <w:rPr>
          <w:rFonts w:ascii="Palatino Linotype" w:eastAsia="Times New Roman" w:hAnsi="Palatino Linotype" w:cs="Times New Roman"/>
          <w:bCs/>
          <w:color w:val="333333"/>
          <w:spacing w:val="-8"/>
          <w:sz w:val="28"/>
          <w:szCs w:val="28"/>
          <w:lang w:eastAsia="de-DE"/>
        </w:rPr>
        <w:t>Nauruz</w:t>
      </w:r>
      <w:proofErr w:type="spellEnd"/>
      <w:r w:rsidRPr="00084454">
        <w:rPr>
          <w:rFonts w:ascii="Palatino Linotype" w:eastAsia="Times New Roman" w:hAnsi="Palatino Linotype" w:cs="Times New Roman"/>
          <w:bCs/>
          <w:color w:val="333333"/>
          <w:spacing w:val="-8"/>
          <w:sz w:val="28"/>
          <w:szCs w:val="28"/>
          <w:lang w:eastAsia="de-DE"/>
        </w:rPr>
        <w:t xml:space="preserve"> stärker ins öffentliche Bewusstsein zu rücken und gleichzeitig eine Brücke zwischen dem Mittelstand in Deutschland, Europa und der </w:t>
      </w:r>
      <w:proofErr w:type="spellStart"/>
      <w:r w:rsidRPr="00084454">
        <w:rPr>
          <w:rFonts w:ascii="Palatino Linotype" w:eastAsia="Times New Roman" w:hAnsi="Palatino Linotype" w:cs="Times New Roman"/>
          <w:bCs/>
          <w:color w:val="333333"/>
          <w:spacing w:val="-8"/>
          <w:sz w:val="28"/>
          <w:szCs w:val="28"/>
          <w:lang w:eastAsia="de-DE"/>
        </w:rPr>
        <w:t>Nauruz</w:t>
      </w:r>
      <w:proofErr w:type="spellEnd"/>
      <w:r w:rsidRPr="00084454">
        <w:rPr>
          <w:rFonts w:ascii="Palatino Linotype" w:eastAsia="Times New Roman" w:hAnsi="Palatino Linotype" w:cs="Times New Roman"/>
          <w:bCs/>
          <w:color w:val="333333"/>
          <w:spacing w:val="-8"/>
          <w:sz w:val="28"/>
          <w:szCs w:val="28"/>
          <w:lang w:eastAsia="de-DE"/>
        </w:rPr>
        <w:t xml:space="preserve">-Länder aufzubauen. </w:t>
      </w:r>
    </w:p>
    <w:p w14:paraId="7AB2222E" w14:textId="77777777" w:rsidR="00D141BA" w:rsidRDefault="00D141BA" w:rsidP="00D141BA">
      <w:pPr>
        <w:shd w:val="clear" w:color="auto" w:fill="FFFFFF"/>
        <w:spacing w:after="150" w:line="240" w:lineRule="auto"/>
        <w:jc w:val="both"/>
        <w:rPr>
          <w:rFonts w:ascii="Palatino Linotype" w:eastAsia="Times New Roman" w:hAnsi="Palatino Linotype" w:cs="Times New Roman"/>
          <w:bCs/>
          <w:color w:val="333333"/>
          <w:spacing w:val="-8"/>
          <w:sz w:val="28"/>
          <w:szCs w:val="28"/>
          <w:lang w:eastAsia="de-DE"/>
        </w:rPr>
      </w:pPr>
      <w:r>
        <w:rPr>
          <w:rFonts w:ascii="Palatino Linotype" w:eastAsia="Times New Roman" w:hAnsi="Palatino Linotype" w:cs="Times New Roman"/>
          <w:bCs/>
          <w:color w:val="333333"/>
          <w:spacing w:val="-8"/>
          <w:sz w:val="28"/>
          <w:szCs w:val="28"/>
          <w:lang w:eastAsia="de-DE"/>
        </w:rPr>
        <w:t xml:space="preserve">Es ist in der Tat ein Raum und ein Markt, den man nicht übersehen möchte. 300 Millionen Menschen leben in den Ländern des sogenannten </w:t>
      </w:r>
      <w:proofErr w:type="spellStart"/>
      <w:r>
        <w:rPr>
          <w:rFonts w:ascii="Palatino Linotype" w:eastAsia="Times New Roman" w:hAnsi="Palatino Linotype" w:cs="Times New Roman"/>
          <w:bCs/>
          <w:color w:val="333333"/>
          <w:spacing w:val="-8"/>
          <w:sz w:val="28"/>
          <w:szCs w:val="28"/>
          <w:lang w:eastAsia="de-DE"/>
        </w:rPr>
        <w:t>Nauruz</w:t>
      </w:r>
      <w:proofErr w:type="spellEnd"/>
      <w:r>
        <w:rPr>
          <w:rFonts w:ascii="Palatino Linotype" w:eastAsia="Times New Roman" w:hAnsi="Palatino Linotype" w:cs="Times New Roman"/>
          <w:bCs/>
          <w:color w:val="333333"/>
          <w:spacing w:val="-8"/>
          <w:sz w:val="28"/>
          <w:szCs w:val="28"/>
          <w:lang w:eastAsia="de-DE"/>
        </w:rPr>
        <w:t xml:space="preserve">-Beckens, verteilt in verschiedenen Regionen. Allein in Zentralasien sind über 60 Millionen Menschen, für kleine und mittelständische Unternehmen, gerade genug, um etwas in einer Region anzufangen, der bis vor kurzem für vielen unbekannt, vielleicht geschlossen und nicht </w:t>
      </w:r>
      <w:r w:rsidRPr="00974C68">
        <w:rPr>
          <w:rFonts w:ascii="Palatino Linotype" w:eastAsia="Times New Roman" w:hAnsi="Palatino Linotype" w:cs="Times New Roman"/>
          <w:bCs/>
          <w:color w:val="333333"/>
          <w:spacing w:val="-8"/>
          <w:sz w:val="28"/>
          <w:szCs w:val="28"/>
          <w:lang w:eastAsia="de-DE"/>
        </w:rPr>
        <w:t xml:space="preserve">erkundet war. Nun hat sich die Region ihre Türe geöffnet, bereit für Zusammenarbeit, Zusammenleben und zusammen aufbauen.  </w:t>
      </w:r>
      <w:r>
        <w:rPr>
          <w:rFonts w:ascii="Palatino Linotype" w:eastAsia="Times New Roman" w:hAnsi="Palatino Linotype" w:cs="Times New Roman"/>
          <w:bCs/>
          <w:color w:val="333333"/>
          <w:spacing w:val="-8"/>
          <w:sz w:val="28"/>
          <w:szCs w:val="28"/>
          <w:lang w:eastAsia="de-DE"/>
        </w:rPr>
        <w:t>Das gilt auch meinem Land Tadschikistan.</w:t>
      </w:r>
    </w:p>
    <w:p w14:paraId="1ED63EEA" w14:textId="5B3FD2CB" w:rsidR="009A336F" w:rsidRDefault="00D141BA" w:rsidP="009A336F">
      <w:pPr>
        <w:shd w:val="clear" w:color="auto" w:fill="FFFFFF"/>
        <w:spacing w:after="0" w:line="240" w:lineRule="auto"/>
        <w:jc w:val="both"/>
        <w:rPr>
          <w:rFonts w:ascii="Palatino Linotype" w:eastAsia="Times New Roman" w:hAnsi="Palatino Linotype" w:cs="Times New Roman"/>
          <w:bCs/>
          <w:spacing w:val="-8"/>
          <w:sz w:val="28"/>
          <w:szCs w:val="28"/>
          <w:lang w:eastAsia="de-DE"/>
        </w:rPr>
      </w:pPr>
      <w:r>
        <w:rPr>
          <w:rFonts w:ascii="Palatino Linotype" w:eastAsia="Times New Roman" w:hAnsi="Palatino Linotype" w:cs="Times New Roman"/>
          <w:bCs/>
          <w:color w:val="333333"/>
          <w:spacing w:val="-8"/>
          <w:sz w:val="28"/>
          <w:szCs w:val="21"/>
          <w:lang w:eastAsia="de-DE"/>
        </w:rPr>
        <w:t>Meine Damen und Herren, die Region Zentralasien ist wieder i</w:t>
      </w:r>
      <w:r w:rsidR="004C7498">
        <w:rPr>
          <w:rFonts w:ascii="Palatino Linotype" w:eastAsia="Times New Roman" w:hAnsi="Palatino Linotype" w:cs="Times New Roman"/>
          <w:bCs/>
          <w:color w:val="333333"/>
          <w:spacing w:val="-8"/>
          <w:sz w:val="28"/>
          <w:szCs w:val="21"/>
          <w:lang w:eastAsia="de-DE"/>
        </w:rPr>
        <w:t>n den</w:t>
      </w:r>
      <w:r>
        <w:rPr>
          <w:rFonts w:ascii="Palatino Linotype" w:eastAsia="Times New Roman" w:hAnsi="Palatino Linotype" w:cs="Times New Roman"/>
          <w:bCs/>
          <w:color w:val="333333"/>
          <w:spacing w:val="-8"/>
          <w:sz w:val="28"/>
          <w:szCs w:val="21"/>
          <w:lang w:eastAsia="de-DE"/>
        </w:rPr>
        <w:t xml:space="preserve"> Fokus der Politik und Wirtschaft eingerückt, nicht nur</w:t>
      </w:r>
      <w:r w:rsidR="00501E07">
        <w:rPr>
          <w:rFonts w:ascii="Palatino Linotype" w:eastAsia="Times New Roman" w:hAnsi="Palatino Linotype" w:cs="Times New Roman"/>
          <w:bCs/>
          <w:color w:val="333333"/>
          <w:spacing w:val="-8"/>
          <w:sz w:val="28"/>
          <w:szCs w:val="21"/>
          <w:lang w:eastAsia="de-DE"/>
        </w:rPr>
        <w:t xml:space="preserve"> wegen </w:t>
      </w:r>
      <w:r w:rsidR="00B26A4D">
        <w:rPr>
          <w:rFonts w:ascii="Palatino Linotype" w:eastAsia="Times New Roman" w:hAnsi="Palatino Linotype" w:cs="Times New Roman"/>
          <w:bCs/>
          <w:color w:val="333333"/>
          <w:spacing w:val="-8"/>
          <w:sz w:val="28"/>
          <w:szCs w:val="21"/>
          <w:lang w:eastAsia="de-DE"/>
        </w:rPr>
        <w:t xml:space="preserve">Ressourcen, Grünen Energie, </w:t>
      </w:r>
      <w:r w:rsidR="004C7498">
        <w:rPr>
          <w:rFonts w:ascii="Palatino Linotype" w:eastAsia="Times New Roman" w:hAnsi="Palatino Linotype" w:cs="Times New Roman"/>
          <w:bCs/>
          <w:color w:val="333333"/>
          <w:spacing w:val="-8"/>
          <w:sz w:val="28"/>
          <w:szCs w:val="21"/>
          <w:lang w:eastAsia="de-DE"/>
        </w:rPr>
        <w:t>junger Bevölkerung</w:t>
      </w:r>
      <w:r w:rsidR="00C062B1">
        <w:rPr>
          <w:rFonts w:ascii="Palatino Linotype" w:eastAsia="Times New Roman" w:hAnsi="Palatino Linotype" w:cs="Times New Roman"/>
          <w:bCs/>
          <w:color w:val="333333"/>
          <w:spacing w:val="-8"/>
          <w:sz w:val="28"/>
          <w:szCs w:val="21"/>
          <w:lang w:eastAsia="de-DE"/>
        </w:rPr>
        <w:t xml:space="preserve"> und glorreiche </w:t>
      </w:r>
      <w:r w:rsidR="00451444">
        <w:rPr>
          <w:rFonts w:ascii="Palatino Linotype" w:eastAsia="Times New Roman" w:hAnsi="Palatino Linotype" w:cs="Times New Roman"/>
          <w:bCs/>
          <w:color w:val="333333"/>
          <w:spacing w:val="-8"/>
          <w:sz w:val="28"/>
          <w:szCs w:val="21"/>
          <w:lang w:eastAsia="de-DE"/>
        </w:rPr>
        <w:t>Geschichte. Auch nicht nur</w:t>
      </w:r>
      <w:r w:rsidR="00AB186E">
        <w:rPr>
          <w:rFonts w:ascii="Palatino Linotype" w:eastAsia="Times New Roman" w:hAnsi="Palatino Linotype" w:cs="Times New Roman"/>
          <w:bCs/>
          <w:color w:val="333333"/>
          <w:spacing w:val="-8"/>
          <w:sz w:val="28"/>
          <w:szCs w:val="21"/>
          <w:lang w:eastAsia="de-DE"/>
        </w:rPr>
        <w:t xml:space="preserve">, </w:t>
      </w:r>
      <w:r>
        <w:rPr>
          <w:rFonts w:ascii="Palatino Linotype" w:eastAsia="Times New Roman" w:hAnsi="Palatino Linotype" w:cs="Times New Roman"/>
          <w:bCs/>
          <w:color w:val="333333"/>
          <w:spacing w:val="-8"/>
          <w:sz w:val="28"/>
          <w:szCs w:val="21"/>
          <w:lang w:eastAsia="de-DE"/>
        </w:rPr>
        <w:t xml:space="preserve">weil sie in einer Scharnierstelle vieler Zivilisationen liegt. Es </w:t>
      </w:r>
      <w:r w:rsidR="00C12035">
        <w:rPr>
          <w:rFonts w:ascii="Palatino Linotype" w:eastAsia="Times New Roman" w:hAnsi="Palatino Linotype" w:cs="Times New Roman"/>
          <w:bCs/>
          <w:color w:val="333333"/>
          <w:spacing w:val="-8"/>
          <w:sz w:val="28"/>
          <w:szCs w:val="21"/>
          <w:lang w:eastAsia="de-DE"/>
        </w:rPr>
        <w:t>ist eine Region im Aufbruch, kennzeichnet durch Integration, Grenzöffnung, Zusammenarbeit, effiziente Nutzung der Naturressourcen. Die EU wird in diesem Jahr die neue ZA</w:t>
      </w:r>
      <w:r w:rsidR="00753A33">
        <w:rPr>
          <w:rFonts w:ascii="Palatino Linotype" w:eastAsia="Times New Roman" w:hAnsi="Palatino Linotype" w:cs="Times New Roman"/>
          <w:bCs/>
          <w:color w:val="333333"/>
          <w:spacing w:val="-8"/>
          <w:sz w:val="28"/>
          <w:szCs w:val="21"/>
          <w:lang w:eastAsia="de-DE"/>
        </w:rPr>
        <w:t>-</w:t>
      </w:r>
      <w:r w:rsidR="00C12035">
        <w:rPr>
          <w:rFonts w:ascii="Palatino Linotype" w:eastAsia="Times New Roman" w:hAnsi="Palatino Linotype" w:cs="Times New Roman"/>
          <w:bCs/>
          <w:color w:val="333333"/>
          <w:spacing w:val="-8"/>
          <w:sz w:val="28"/>
          <w:szCs w:val="21"/>
          <w:lang w:eastAsia="de-DE"/>
        </w:rPr>
        <w:t xml:space="preserve">Strategie vorstellen, dabei wird </w:t>
      </w:r>
      <w:r w:rsidR="009A336F">
        <w:rPr>
          <w:rFonts w:ascii="Palatino Linotype" w:eastAsia="Times New Roman" w:hAnsi="Palatino Linotype" w:cs="Times New Roman"/>
          <w:bCs/>
          <w:color w:val="333333"/>
          <w:spacing w:val="-8"/>
          <w:sz w:val="28"/>
          <w:szCs w:val="21"/>
          <w:lang w:eastAsia="de-DE"/>
        </w:rPr>
        <w:t xml:space="preserve">dem Begriff </w:t>
      </w:r>
      <w:r w:rsidR="00C12035">
        <w:rPr>
          <w:rFonts w:ascii="Palatino Linotype" w:eastAsia="Times New Roman" w:hAnsi="Palatino Linotype" w:cs="Times New Roman"/>
          <w:bCs/>
          <w:color w:val="333333"/>
          <w:spacing w:val="-8"/>
          <w:sz w:val="28"/>
          <w:szCs w:val="21"/>
          <w:lang w:eastAsia="de-DE"/>
        </w:rPr>
        <w:t>Connectivity groß</w:t>
      </w:r>
      <w:r w:rsidR="009A336F">
        <w:rPr>
          <w:rFonts w:ascii="Palatino Linotype" w:eastAsia="Times New Roman" w:hAnsi="Palatino Linotype" w:cs="Times New Roman"/>
          <w:bCs/>
          <w:color w:val="333333"/>
          <w:spacing w:val="-8"/>
          <w:sz w:val="28"/>
          <w:szCs w:val="21"/>
          <w:lang w:eastAsia="de-DE"/>
        </w:rPr>
        <w:t>er Bedeutung beigemessen</w:t>
      </w:r>
      <w:r w:rsidR="00C12035">
        <w:rPr>
          <w:rFonts w:ascii="Palatino Linotype" w:eastAsia="Times New Roman" w:hAnsi="Palatino Linotype" w:cs="Times New Roman"/>
          <w:bCs/>
          <w:color w:val="333333"/>
          <w:spacing w:val="-8"/>
          <w:sz w:val="28"/>
          <w:szCs w:val="21"/>
          <w:lang w:eastAsia="de-DE"/>
        </w:rPr>
        <w:t>. Der Berliner Prozess wird noch in diesem Jahr im Beisein der Entscheidungsträger aus ZA</w:t>
      </w:r>
      <w:r w:rsidR="00753A33">
        <w:rPr>
          <w:rFonts w:ascii="Palatino Linotype" w:eastAsia="Times New Roman" w:hAnsi="Palatino Linotype" w:cs="Times New Roman"/>
          <w:bCs/>
          <w:color w:val="333333"/>
          <w:spacing w:val="-8"/>
          <w:sz w:val="28"/>
          <w:szCs w:val="21"/>
          <w:lang w:eastAsia="de-DE"/>
        </w:rPr>
        <w:t>-</w:t>
      </w:r>
      <w:r w:rsidR="00C12035">
        <w:rPr>
          <w:rFonts w:ascii="Palatino Linotype" w:eastAsia="Times New Roman" w:hAnsi="Palatino Linotype" w:cs="Times New Roman"/>
          <w:bCs/>
          <w:color w:val="333333"/>
          <w:spacing w:val="-8"/>
          <w:sz w:val="28"/>
          <w:szCs w:val="21"/>
          <w:lang w:eastAsia="de-DE"/>
        </w:rPr>
        <w:t xml:space="preserve">Ländern eine Bilanz ziehen und </w:t>
      </w:r>
      <w:r w:rsidR="00C12035">
        <w:rPr>
          <w:rFonts w:ascii="Palatino Linotype" w:eastAsia="Times New Roman" w:hAnsi="Palatino Linotype" w:cs="Times New Roman"/>
          <w:bCs/>
          <w:color w:val="333333"/>
          <w:spacing w:val="-8"/>
          <w:sz w:val="28"/>
          <w:szCs w:val="21"/>
          <w:lang w:eastAsia="de-DE"/>
        </w:rPr>
        <w:lastRenderedPageBreak/>
        <w:t>gleichzeitig die neue Runde starten.  Aber auch die Länder der Region sind stets bemüht zur Diversifizierung ihrer wirtschaftlichen Quellen mit allen Ländern der Welt zusammenzuarbeiten, einschließlich mit Deutschland. Täglich w</w:t>
      </w:r>
      <w:r w:rsidR="009A336F">
        <w:rPr>
          <w:rFonts w:ascii="Palatino Linotype" w:eastAsia="Times New Roman" w:hAnsi="Palatino Linotype" w:cs="Times New Roman"/>
          <w:bCs/>
          <w:color w:val="333333"/>
          <w:spacing w:val="-8"/>
          <w:sz w:val="28"/>
          <w:szCs w:val="21"/>
          <w:lang w:eastAsia="de-DE"/>
        </w:rPr>
        <w:t>erden neue Reformen angekündigt, Formalitäten vereinfacht, Hürden abgebaut und Begünstigungen vorgeschlagen.</w:t>
      </w:r>
      <w:r w:rsidR="00C12035">
        <w:rPr>
          <w:rFonts w:ascii="Palatino Linotype" w:eastAsia="Times New Roman" w:hAnsi="Palatino Linotype" w:cs="Times New Roman"/>
          <w:bCs/>
          <w:color w:val="333333"/>
          <w:spacing w:val="-8"/>
          <w:sz w:val="28"/>
          <w:szCs w:val="21"/>
          <w:lang w:eastAsia="de-DE"/>
        </w:rPr>
        <w:t xml:space="preserve"> Wir werden sicherlich eine oder andere Bereiche dieser </w:t>
      </w:r>
      <w:r w:rsidR="00C12035" w:rsidRPr="009A336F">
        <w:rPr>
          <w:rFonts w:ascii="Palatino Linotype" w:eastAsia="Times New Roman" w:hAnsi="Palatino Linotype" w:cs="Times New Roman"/>
          <w:bCs/>
          <w:spacing w:val="-8"/>
          <w:sz w:val="28"/>
          <w:szCs w:val="21"/>
          <w:lang w:eastAsia="de-DE"/>
        </w:rPr>
        <w:t>Kooperation während des Forums ansprechen. Eins ist sicher. Es sind neue Chance</w:t>
      </w:r>
      <w:r w:rsidR="004C2697">
        <w:rPr>
          <w:rFonts w:ascii="Palatino Linotype" w:eastAsia="Times New Roman" w:hAnsi="Palatino Linotype" w:cs="Times New Roman"/>
          <w:bCs/>
          <w:spacing w:val="-8"/>
          <w:sz w:val="28"/>
          <w:szCs w:val="21"/>
          <w:lang w:eastAsia="de-DE"/>
        </w:rPr>
        <w:t>n</w:t>
      </w:r>
      <w:r w:rsidR="00C12035" w:rsidRPr="009A336F">
        <w:rPr>
          <w:rFonts w:ascii="Palatino Linotype" w:eastAsia="Times New Roman" w:hAnsi="Palatino Linotype" w:cs="Times New Roman"/>
          <w:bCs/>
          <w:spacing w:val="-8"/>
          <w:sz w:val="28"/>
          <w:szCs w:val="21"/>
          <w:lang w:eastAsia="de-DE"/>
        </w:rPr>
        <w:t>, neue Märkte für den deutschen Mittelstand in Tadschikistan und den anderen ze</w:t>
      </w:r>
      <w:r w:rsidR="009A336F" w:rsidRPr="009A336F">
        <w:rPr>
          <w:rFonts w:ascii="Palatino Linotype" w:eastAsia="Times New Roman" w:hAnsi="Palatino Linotype" w:cs="Times New Roman"/>
          <w:bCs/>
          <w:spacing w:val="-8"/>
          <w:sz w:val="28"/>
          <w:szCs w:val="21"/>
          <w:lang w:eastAsia="de-DE"/>
        </w:rPr>
        <w:t>n</w:t>
      </w:r>
      <w:r w:rsidR="00C12035" w:rsidRPr="009A336F">
        <w:rPr>
          <w:rFonts w:ascii="Palatino Linotype" w:eastAsia="Times New Roman" w:hAnsi="Palatino Linotype" w:cs="Times New Roman"/>
          <w:bCs/>
          <w:spacing w:val="-8"/>
          <w:sz w:val="28"/>
          <w:szCs w:val="21"/>
          <w:lang w:eastAsia="de-DE"/>
        </w:rPr>
        <w:t xml:space="preserve">tralasiatischen Republiken entstanden. </w:t>
      </w:r>
      <w:r w:rsidR="00C12035" w:rsidRPr="009A336F">
        <w:rPr>
          <w:rFonts w:ascii="Palatino Linotype" w:eastAsia="Times New Roman" w:hAnsi="Palatino Linotype" w:cs="Times New Roman"/>
          <w:bCs/>
          <w:spacing w:val="-8"/>
          <w:sz w:val="28"/>
          <w:szCs w:val="28"/>
          <w:lang w:eastAsia="de-DE"/>
        </w:rPr>
        <w:t xml:space="preserve">Diese sollte man nutzen, solange die noch stehen. </w:t>
      </w:r>
      <w:r w:rsidR="009A336F" w:rsidRPr="009A336F">
        <w:rPr>
          <w:rFonts w:ascii="Palatino Linotype" w:eastAsia="Times New Roman" w:hAnsi="Palatino Linotype" w:cs="Times New Roman"/>
          <w:bCs/>
          <w:spacing w:val="-8"/>
          <w:sz w:val="28"/>
          <w:szCs w:val="28"/>
          <w:lang w:eastAsia="de-DE"/>
        </w:rPr>
        <w:t xml:space="preserve"> </w:t>
      </w:r>
    </w:p>
    <w:p w14:paraId="1C3868C2" w14:textId="77777777" w:rsidR="009A336F" w:rsidRDefault="009A336F" w:rsidP="009A336F">
      <w:pPr>
        <w:shd w:val="clear" w:color="auto" w:fill="FFFFFF"/>
        <w:spacing w:after="0" w:line="240" w:lineRule="auto"/>
        <w:jc w:val="both"/>
        <w:rPr>
          <w:rFonts w:ascii="Palatino Linotype" w:eastAsia="Times New Roman" w:hAnsi="Palatino Linotype" w:cs="Times New Roman"/>
          <w:bCs/>
          <w:spacing w:val="-8"/>
          <w:sz w:val="28"/>
          <w:szCs w:val="28"/>
          <w:lang w:eastAsia="de-DE"/>
        </w:rPr>
      </w:pPr>
    </w:p>
    <w:p w14:paraId="3B179479" w14:textId="77777777" w:rsidR="009A336F" w:rsidRDefault="009A336F" w:rsidP="009A336F">
      <w:pPr>
        <w:shd w:val="clear" w:color="auto" w:fill="FFFFFF"/>
        <w:spacing w:after="150" w:line="240" w:lineRule="auto"/>
        <w:jc w:val="both"/>
        <w:rPr>
          <w:rFonts w:ascii="Palatino Linotype" w:eastAsia="Times New Roman" w:hAnsi="Palatino Linotype" w:cs="Times New Roman"/>
          <w:bCs/>
          <w:color w:val="333333"/>
          <w:spacing w:val="-8"/>
          <w:sz w:val="28"/>
          <w:szCs w:val="28"/>
          <w:lang w:eastAsia="de-DE"/>
        </w:rPr>
      </w:pPr>
      <w:r>
        <w:rPr>
          <w:rFonts w:ascii="Palatino Linotype" w:eastAsia="Times New Roman" w:hAnsi="Palatino Linotype" w:cs="Times New Roman"/>
          <w:bCs/>
          <w:color w:val="333333"/>
          <w:spacing w:val="-8"/>
          <w:sz w:val="28"/>
          <w:szCs w:val="28"/>
          <w:lang w:eastAsia="de-DE"/>
        </w:rPr>
        <w:t>T</w:t>
      </w:r>
      <w:r>
        <w:rPr>
          <w:rFonts w:ascii="Palatino Linotype" w:eastAsia="Times New Roman" w:hAnsi="Palatino Linotype" w:cs="Times New Roman"/>
          <w:bCs/>
          <w:color w:val="333333"/>
          <w:spacing w:val="-8"/>
          <w:sz w:val="28"/>
          <w:szCs w:val="28"/>
          <w:lang w:val="ru-RU" w:eastAsia="de-DE"/>
        </w:rPr>
        <w:t>оҷикистон</w:t>
      </w:r>
      <w:r w:rsidRPr="00974C68">
        <w:rPr>
          <w:rFonts w:ascii="Palatino Linotype" w:eastAsia="Times New Roman" w:hAnsi="Palatino Linotype" w:cs="Times New Roman"/>
          <w:bCs/>
          <w:color w:val="333333"/>
          <w:spacing w:val="-8"/>
          <w:sz w:val="28"/>
          <w:szCs w:val="28"/>
          <w:lang w:eastAsia="de-DE"/>
        </w:rPr>
        <w:t xml:space="preserve"> </w:t>
      </w:r>
      <w:r>
        <w:rPr>
          <w:rFonts w:ascii="Palatino Linotype" w:eastAsia="Times New Roman" w:hAnsi="Palatino Linotype" w:cs="Times New Roman"/>
          <w:bCs/>
          <w:color w:val="333333"/>
          <w:spacing w:val="-8"/>
          <w:sz w:val="28"/>
          <w:szCs w:val="28"/>
          <w:lang w:val="ru-RU" w:eastAsia="de-DE"/>
        </w:rPr>
        <w:t>Ватани</w:t>
      </w:r>
      <w:r w:rsidRPr="00974C68">
        <w:rPr>
          <w:rFonts w:ascii="Palatino Linotype" w:eastAsia="Times New Roman" w:hAnsi="Palatino Linotype" w:cs="Times New Roman"/>
          <w:bCs/>
          <w:color w:val="333333"/>
          <w:spacing w:val="-8"/>
          <w:sz w:val="28"/>
          <w:szCs w:val="28"/>
          <w:lang w:eastAsia="de-DE"/>
        </w:rPr>
        <w:t xml:space="preserve"> </w:t>
      </w:r>
      <w:r>
        <w:rPr>
          <w:rFonts w:ascii="Palatino Linotype" w:eastAsia="Times New Roman" w:hAnsi="Palatino Linotype" w:cs="Times New Roman"/>
          <w:bCs/>
          <w:color w:val="333333"/>
          <w:spacing w:val="-8"/>
          <w:sz w:val="28"/>
          <w:szCs w:val="28"/>
          <w:lang w:val="ru-RU" w:eastAsia="de-DE"/>
        </w:rPr>
        <w:t>Наврӯз</w:t>
      </w:r>
      <w:r w:rsidRPr="00974C68">
        <w:rPr>
          <w:rFonts w:ascii="Palatino Linotype" w:eastAsia="Times New Roman" w:hAnsi="Palatino Linotype" w:cs="Times New Roman"/>
          <w:bCs/>
          <w:color w:val="333333"/>
          <w:spacing w:val="-8"/>
          <w:sz w:val="28"/>
          <w:szCs w:val="28"/>
          <w:lang w:eastAsia="de-DE"/>
        </w:rPr>
        <w:t xml:space="preserve"> </w:t>
      </w:r>
      <w:r>
        <w:rPr>
          <w:rFonts w:ascii="Palatino Linotype" w:eastAsia="Times New Roman" w:hAnsi="Palatino Linotype" w:cs="Times New Roman"/>
          <w:bCs/>
          <w:color w:val="333333"/>
          <w:spacing w:val="-8"/>
          <w:sz w:val="28"/>
          <w:szCs w:val="28"/>
          <w:lang w:val="ru-RU" w:eastAsia="de-DE"/>
        </w:rPr>
        <w:t>аст</w:t>
      </w:r>
      <w:r w:rsidRPr="00974C68">
        <w:rPr>
          <w:rFonts w:ascii="Palatino Linotype" w:eastAsia="Times New Roman" w:hAnsi="Palatino Linotype" w:cs="Times New Roman"/>
          <w:bCs/>
          <w:color w:val="333333"/>
          <w:spacing w:val="-8"/>
          <w:sz w:val="28"/>
          <w:szCs w:val="28"/>
          <w:lang w:eastAsia="de-DE"/>
        </w:rPr>
        <w:t xml:space="preserve">. </w:t>
      </w:r>
      <w:r>
        <w:rPr>
          <w:rFonts w:ascii="Palatino Linotype" w:eastAsia="Times New Roman" w:hAnsi="Palatino Linotype" w:cs="Times New Roman"/>
          <w:bCs/>
          <w:color w:val="333333"/>
          <w:spacing w:val="-8"/>
          <w:sz w:val="28"/>
          <w:szCs w:val="28"/>
          <w:lang w:eastAsia="de-DE"/>
        </w:rPr>
        <w:t xml:space="preserve">Tadschikistan ist die Heimat des </w:t>
      </w:r>
      <w:proofErr w:type="spellStart"/>
      <w:r>
        <w:rPr>
          <w:rFonts w:ascii="Palatino Linotype" w:eastAsia="Times New Roman" w:hAnsi="Palatino Linotype" w:cs="Times New Roman"/>
          <w:bCs/>
          <w:color w:val="333333"/>
          <w:spacing w:val="-8"/>
          <w:sz w:val="28"/>
          <w:szCs w:val="28"/>
          <w:lang w:eastAsia="de-DE"/>
        </w:rPr>
        <w:t>N</w:t>
      </w:r>
      <w:r w:rsidR="004C2697">
        <w:rPr>
          <w:rFonts w:ascii="Palatino Linotype" w:eastAsia="Times New Roman" w:hAnsi="Palatino Linotype" w:cs="Times New Roman"/>
          <w:bCs/>
          <w:color w:val="333333"/>
          <w:spacing w:val="-8"/>
          <w:sz w:val="28"/>
          <w:szCs w:val="28"/>
          <w:lang w:eastAsia="de-DE"/>
        </w:rPr>
        <w:t>auruz</w:t>
      </w:r>
      <w:proofErr w:type="spellEnd"/>
      <w:r w:rsidR="004C2697">
        <w:rPr>
          <w:rFonts w:ascii="Palatino Linotype" w:eastAsia="Times New Roman" w:hAnsi="Palatino Linotype" w:cs="Times New Roman"/>
          <w:bCs/>
          <w:color w:val="333333"/>
          <w:spacing w:val="-8"/>
          <w:sz w:val="28"/>
          <w:szCs w:val="28"/>
          <w:lang w:eastAsia="de-DE"/>
        </w:rPr>
        <w:t>-Festes, heißt es in meiner Landessprache</w:t>
      </w:r>
      <w:r>
        <w:rPr>
          <w:rFonts w:ascii="Palatino Linotype" w:eastAsia="Times New Roman" w:hAnsi="Palatino Linotype" w:cs="Times New Roman"/>
          <w:bCs/>
          <w:color w:val="333333"/>
          <w:spacing w:val="-8"/>
          <w:sz w:val="28"/>
          <w:szCs w:val="28"/>
          <w:lang w:eastAsia="de-DE"/>
        </w:rPr>
        <w:t xml:space="preserve">. </w:t>
      </w:r>
    </w:p>
    <w:p w14:paraId="12A7B010" w14:textId="20C1A69E" w:rsidR="009A336F" w:rsidRDefault="009A336F" w:rsidP="009A336F">
      <w:pPr>
        <w:shd w:val="clear" w:color="auto" w:fill="FFFFFF"/>
        <w:spacing w:after="150" w:line="240" w:lineRule="auto"/>
        <w:jc w:val="both"/>
        <w:rPr>
          <w:rFonts w:ascii="Palatino Linotype" w:eastAsia="Times New Roman" w:hAnsi="Palatino Linotype" w:cs="Times New Roman"/>
          <w:bCs/>
          <w:color w:val="333333"/>
          <w:spacing w:val="-8"/>
          <w:sz w:val="28"/>
          <w:szCs w:val="28"/>
          <w:lang w:eastAsia="de-DE"/>
        </w:rPr>
      </w:pPr>
      <w:r>
        <w:rPr>
          <w:rFonts w:ascii="Palatino Linotype" w:eastAsia="Times New Roman" w:hAnsi="Palatino Linotype" w:cs="Times New Roman"/>
          <w:bCs/>
          <w:color w:val="333333"/>
          <w:spacing w:val="-8"/>
          <w:sz w:val="28"/>
          <w:szCs w:val="28"/>
          <w:lang w:eastAsia="de-DE"/>
        </w:rPr>
        <w:t xml:space="preserve">Gerade </w:t>
      </w:r>
      <w:proofErr w:type="spellStart"/>
      <w:r>
        <w:rPr>
          <w:rFonts w:ascii="Palatino Linotype" w:eastAsia="Times New Roman" w:hAnsi="Palatino Linotype" w:cs="Times New Roman"/>
          <w:bCs/>
          <w:color w:val="333333"/>
          <w:spacing w:val="-8"/>
          <w:sz w:val="28"/>
          <w:szCs w:val="28"/>
          <w:lang w:eastAsia="de-DE"/>
        </w:rPr>
        <w:t>Nauruz</w:t>
      </w:r>
      <w:proofErr w:type="spellEnd"/>
      <w:r>
        <w:rPr>
          <w:rFonts w:ascii="Palatino Linotype" w:eastAsia="Times New Roman" w:hAnsi="Palatino Linotype" w:cs="Times New Roman"/>
          <w:bCs/>
          <w:color w:val="333333"/>
          <w:spacing w:val="-8"/>
          <w:sz w:val="28"/>
          <w:szCs w:val="28"/>
          <w:lang w:eastAsia="de-DE"/>
        </w:rPr>
        <w:t>, dieses Fest, welches alle diese Länder miteinander verbindet</w:t>
      </w:r>
      <w:r w:rsidR="00753A33">
        <w:rPr>
          <w:rFonts w:ascii="Palatino Linotype" w:eastAsia="Times New Roman" w:hAnsi="Palatino Linotype" w:cs="Times New Roman"/>
          <w:bCs/>
          <w:color w:val="333333"/>
          <w:spacing w:val="-8"/>
          <w:sz w:val="28"/>
          <w:szCs w:val="28"/>
          <w:lang w:eastAsia="de-DE"/>
        </w:rPr>
        <w:t xml:space="preserve">, </w:t>
      </w:r>
      <w:r>
        <w:rPr>
          <w:rFonts w:ascii="Palatino Linotype" w:eastAsia="Times New Roman" w:hAnsi="Palatino Linotype" w:cs="Times New Roman"/>
          <w:bCs/>
          <w:color w:val="333333"/>
          <w:spacing w:val="-8"/>
          <w:sz w:val="28"/>
          <w:szCs w:val="28"/>
          <w:lang w:eastAsia="de-DE"/>
        </w:rPr>
        <w:t>kann wieder ein guter Auftakt sein, um eine Brücke zwischen den Kaufleuten, Unternehmer aus verschiedenen Regionen zusammenzubringen</w:t>
      </w:r>
      <w:r w:rsidR="00451444">
        <w:rPr>
          <w:rFonts w:ascii="Palatino Linotype" w:eastAsia="Times New Roman" w:hAnsi="Palatino Linotype" w:cs="Times New Roman"/>
          <w:bCs/>
          <w:color w:val="333333"/>
          <w:spacing w:val="-8"/>
          <w:sz w:val="28"/>
          <w:szCs w:val="28"/>
          <w:lang w:eastAsia="de-DE"/>
        </w:rPr>
        <w:t>.</w:t>
      </w:r>
    </w:p>
    <w:p w14:paraId="461A21F1" w14:textId="77777777" w:rsidR="00C12035" w:rsidRPr="009A336F" w:rsidRDefault="009A336F" w:rsidP="009A336F">
      <w:pPr>
        <w:shd w:val="clear" w:color="auto" w:fill="FFFFFF"/>
        <w:spacing w:after="0" w:line="240" w:lineRule="auto"/>
        <w:jc w:val="both"/>
        <w:rPr>
          <w:rFonts w:ascii="Palatino Linotype" w:eastAsia="Times New Roman" w:hAnsi="Palatino Linotype" w:cs="Times New Roman"/>
          <w:bCs/>
          <w:spacing w:val="-8"/>
          <w:sz w:val="28"/>
          <w:szCs w:val="28"/>
          <w:lang w:eastAsia="de-DE"/>
        </w:rPr>
      </w:pPr>
      <w:r w:rsidRPr="00270993">
        <w:rPr>
          <w:rFonts w:ascii="Palatino Linotype" w:eastAsia="Times New Roman" w:hAnsi="Palatino Linotype" w:cs="Arial"/>
          <w:sz w:val="28"/>
          <w:szCs w:val="28"/>
          <w:lang w:eastAsia="de-DE"/>
        </w:rPr>
        <w:t>Stärken auch Sie den wirtschaftlichen und kulturellen Austausch zwischen Deu</w:t>
      </w:r>
      <w:r w:rsidRPr="009A336F">
        <w:rPr>
          <w:rFonts w:ascii="Palatino Linotype" w:eastAsia="Times New Roman" w:hAnsi="Palatino Linotype" w:cs="Arial"/>
          <w:sz w:val="28"/>
          <w:szCs w:val="28"/>
          <w:lang w:eastAsia="de-DE"/>
        </w:rPr>
        <w:t xml:space="preserve">tschland und den </w:t>
      </w:r>
      <w:proofErr w:type="spellStart"/>
      <w:r w:rsidRPr="009A336F">
        <w:rPr>
          <w:rFonts w:ascii="Palatino Linotype" w:eastAsia="Times New Roman" w:hAnsi="Palatino Linotype" w:cs="Arial"/>
          <w:sz w:val="28"/>
          <w:szCs w:val="28"/>
          <w:lang w:eastAsia="de-DE"/>
        </w:rPr>
        <w:t>Nowruz</w:t>
      </w:r>
      <w:proofErr w:type="spellEnd"/>
      <w:r w:rsidRPr="009A336F">
        <w:rPr>
          <w:rFonts w:ascii="Palatino Linotype" w:eastAsia="Times New Roman" w:hAnsi="Palatino Linotype" w:cs="Arial"/>
          <w:sz w:val="28"/>
          <w:szCs w:val="28"/>
          <w:lang w:eastAsia="de-DE"/>
        </w:rPr>
        <w:t xml:space="preserve">-Ländern. </w:t>
      </w:r>
    </w:p>
    <w:p w14:paraId="7394E301" w14:textId="4021C547" w:rsidR="009A336F" w:rsidRDefault="009A336F" w:rsidP="009A336F">
      <w:pPr>
        <w:shd w:val="clear" w:color="auto" w:fill="FFFFFF"/>
        <w:spacing w:after="0" w:line="240" w:lineRule="auto"/>
        <w:jc w:val="both"/>
        <w:rPr>
          <w:rFonts w:ascii="Palatino Linotype" w:eastAsia="Times New Roman" w:hAnsi="Palatino Linotype" w:cs="Arial"/>
          <w:sz w:val="28"/>
          <w:szCs w:val="28"/>
          <w:lang w:eastAsia="de-DE"/>
        </w:rPr>
      </w:pPr>
      <w:r w:rsidRPr="009A336F">
        <w:rPr>
          <w:rFonts w:ascii="Palatino Linotype" w:eastAsia="Times New Roman" w:hAnsi="Palatino Linotype" w:cs="Arial"/>
          <w:sz w:val="28"/>
          <w:szCs w:val="28"/>
          <w:lang w:eastAsia="de-DE"/>
        </w:rPr>
        <w:t>Ich wünsche uns allen einen gelungene</w:t>
      </w:r>
      <w:r w:rsidR="00753A33">
        <w:rPr>
          <w:rFonts w:ascii="Palatino Linotype" w:eastAsia="Times New Roman" w:hAnsi="Palatino Linotype" w:cs="Arial"/>
          <w:sz w:val="28"/>
          <w:szCs w:val="28"/>
          <w:lang w:eastAsia="de-DE"/>
        </w:rPr>
        <w:t>n</w:t>
      </w:r>
      <w:r w:rsidRPr="009A336F">
        <w:rPr>
          <w:rFonts w:ascii="Palatino Linotype" w:eastAsia="Times New Roman" w:hAnsi="Palatino Linotype" w:cs="Arial"/>
          <w:sz w:val="28"/>
          <w:szCs w:val="28"/>
          <w:lang w:eastAsia="de-DE"/>
        </w:rPr>
        <w:t xml:space="preserve"> Abend und viel Erfolg in dem angeknabberten Neuen </w:t>
      </w:r>
      <w:r>
        <w:rPr>
          <w:rFonts w:ascii="Palatino Linotype" w:eastAsia="Times New Roman" w:hAnsi="Palatino Linotype" w:cs="Arial"/>
          <w:sz w:val="28"/>
          <w:szCs w:val="28"/>
          <w:lang w:eastAsia="de-DE"/>
        </w:rPr>
        <w:t xml:space="preserve">Jahr uns bis zum nächsten </w:t>
      </w:r>
      <w:proofErr w:type="spellStart"/>
      <w:r>
        <w:rPr>
          <w:rFonts w:ascii="Palatino Linotype" w:eastAsia="Times New Roman" w:hAnsi="Palatino Linotype" w:cs="Arial"/>
          <w:sz w:val="28"/>
          <w:szCs w:val="28"/>
          <w:lang w:eastAsia="de-DE"/>
        </w:rPr>
        <w:t>Nauruz</w:t>
      </w:r>
      <w:proofErr w:type="spellEnd"/>
      <w:r>
        <w:rPr>
          <w:rFonts w:ascii="Palatino Linotype" w:eastAsia="Times New Roman" w:hAnsi="Palatino Linotype" w:cs="Arial"/>
          <w:sz w:val="28"/>
          <w:szCs w:val="28"/>
          <w:lang w:eastAsia="de-DE"/>
        </w:rPr>
        <w:t xml:space="preserve"> alles Gute!</w:t>
      </w:r>
    </w:p>
    <w:p w14:paraId="31D59001" w14:textId="77777777" w:rsidR="00603F2F" w:rsidRPr="009A336F" w:rsidRDefault="00603F2F" w:rsidP="009A336F">
      <w:pPr>
        <w:shd w:val="clear" w:color="auto" w:fill="FFFFFF"/>
        <w:spacing w:after="0" w:line="240" w:lineRule="auto"/>
        <w:jc w:val="both"/>
        <w:rPr>
          <w:rFonts w:ascii="Palatino Linotype" w:eastAsia="Times New Roman" w:hAnsi="Palatino Linotype" w:cs="Arial"/>
          <w:sz w:val="28"/>
          <w:szCs w:val="28"/>
          <w:lang w:eastAsia="de-DE"/>
        </w:rPr>
      </w:pPr>
      <w:proofErr w:type="spellStart"/>
      <w:r>
        <w:rPr>
          <w:rFonts w:ascii="Palatino Linotype" w:eastAsia="Times New Roman" w:hAnsi="Palatino Linotype" w:cs="Arial"/>
          <w:sz w:val="28"/>
          <w:szCs w:val="28"/>
          <w:lang w:eastAsia="de-DE"/>
        </w:rPr>
        <w:t>Na</w:t>
      </w:r>
      <w:r w:rsidR="004C2697">
        <w:rPr>
          <w:rFonts w:ascii="Palatino Linotype" w:eastAsia="Times New Roman" w:hAnsi="Palatino Linotype" w:cs="Arial"/>
          <w:sz w:val="28"/>
          <w:szCs w:val="28"/>
          <w:lang w:eastAsia="de-DE"/>
        </w:rPr>
        <w:t>u</w:t>
      </w:r>
      <w:r>
        <w:rPr>
          <w:rFonts w:ascii="Palatino Linotype" w:eastAsia="Times New Roman" w:hAnsi="Palatino Linotype" w:cs="Arial"/>
          <w:sz w:val="28"/>
          <w:szCs w:val="28"/>
          <w:lang w:eastAsia="de-DE"/>
        </w:rPr>
        <w:t>ruz</w:t>
      </w:r>
      <w:proofErr w:type="spellEnd"/>
      <w:r>
        <w:rPr>
          <w:rFonts w:ascii="Palatino Linotype" w:eastAsia="Times New Roman" w:hAnsi="Palatino Linotype" w:cs="Arial"/>
          <w:sz w:val="28"/>
          <w:szCs w:val="28"/>
          <w:lang w:eastAsia="de-DE"/>
        </w:rPr>
        <w:t xml:space="preserve"> </w:t>
      </w:r>
      <w:proofErr w:type="spellStart"/>
      <w:r>
        <w:rPr>
          <w:rFonts w:ascii="Palatino Linotype" w:eastAsia="Times New Roman" w:hAnsi="Palatino Linotype" w:cs="Arial"/>
          <w:sz w:val="28"/>
          <w:szCs w:val="28"/>
          <w:lang w:eastAsia="de-DE"/>
        </w:rPr>
        <w:t>muborak</w:t>
      </w:r>
      <w:proofErr w:type="spellEnd"/>
      <w:r>
        <w:rPr>
          <w:rFonts w:ascii="Palatino Linotype" w:eastAsia="Times New Roman" w:hAnsi="Palatino Linotype" w:cs="Arial"/>
          <w:sz w:val="28"/>
          <w:szCs w:val="28"/>
          <w:lang w:eastAsia="de-DE"/>
        </w:rPr>
        <w:t>.</w:t>
      </w:r>
    </w:p>
    <w:p w14:paraId="69024CE7" w14:textId="77777777" w:rsidR="009A336F" w:rsidRDefault="009A336F" w:rsidP="009A336F">
      <w:pPr>
        <w:shd w:val="clear" w:color="auto" w:fill="FFFFFF"/>
        <w:spacing w:after="0" w:line="240" w:lineRule="auto"/>
        <w:jc w:val="both"/>
        <w:rPr>
          <w:rFonts w:ascii="Palatino Linotype" w:eastAsia="Times New Roman" w:hAnsi="Palatino Linotype" w:cs="Times New Roman"/>
          <w:bCs/>
          <w:spacing w:val="-8"/>
          <w:sz w:val="28"/>
          <w:szCs w:val="28"/>
          <w:lang w:eastAsia="de-DE"/>
        </w:rPr>
      </w:pPr>
    </w:p>
    <w:p w14:paraId="184D3241" w14:textId="77777777" w:rsidR="009A336F" w:rsidRPr="009A336F" w:rsidRDefault="009A336F" w:rsidP="009A336F">
      <w:pPr>
        <w:shd w:val="clear" w:color="auto" w:fill="FFFFFF"/>
        <w:spacing w:after="0" w:line="240" w:lineRule="auto"/>
        <w:jc w:val="both"/>
        <w:rPr>
          <w:rFonts w:ascii="Palatino Linotype" w:eastAsia="Times New Roman" w:hAnsi="Palatino Linotype" w:cs="Times New Roman"/>
          <w:bCs/>
          <w:spacing w:val="-8"/>
          <w:sz w:val="28"/>
          <w:szCs w:val="28"/>
          <w:lang w:eastAsia="de-DE"/>
        </w:rPr>
      </w:pPr>
      <w:r w:rsidRPr="009A336F">
        <w:rPr>
          <w:rFonts w:ascii="Palatino Linotype" w:eastAsia="Times New Roman" w:hAnsi="Palatino Linotype" w:cs="Times New Roman"/>
          <w:bCs/>
          <w:spacing w:val="-8"/>
          <w:sz w:val="28"/>
          <w:szCs w:val="28"/>
          <w:lang w:eastAsia="de-DE"/>
        </w:rPr>
        <w:t xml:space="preserve">Vielen Dank! </w:t>
      </w:r>
    </w:p>
    <w:p w14:paraId="648DB683" w14:textId="77777777" w:rsidR="009A336F" w:rsidRPr="009A336F" w:rsidRDefault="009A336F" w:rsidP="009A336F">
      <w:pPr>
        <w:shd w:val="clear" w:color="auto" w:fill="FFFFFF"/>
        <w:spacing w:after="0" w:line="240" w:lineRule="auto"/>
        <w:jc w:val="both"/>
        <w:rPr>
          <w:rFonts w:ascii="Palatino Linotype" w:eastAsia="Times New Roman" w:hAnsi="Palatino Linotype" w:cs="Times New Roman"/>
          <w:bCs/>
          <w:color w:val="333333"/>
          <w:spacing w:val="-8"/>
          <w:sz w:val="28"/>
          <w:szCs w:val="28"/>
          <w:lang w:eastAsia="de-DE"/>
        </w:rPr>
      </w:pPr>
    </w:p>
    <w:p w14:paraId="2B9FA3B2" w14:textId="77777777" w:rsidR="00D23A13" w:rsidRDefault="00D23A13"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p>
    <w:p w14:paraId="2657B0EB" w14:textId="77777777" w:rsidR="004C2697" w:rsidRDefault="004C2697"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p>
    <w:p w14:paraId="352F150E" w14:textId="77777777" w:rsidR="004C2697" w:rsidRDefault="004C2697" w:rsidP="00EA2F3D">
      <w:pPr>
        <w:shd w:val="clear" w:color="auto" w:fill="FFFFFF"/>
        <w:spacing w:after="150" w:line="240" w:lineRule="auto"/>
        <w:jc w:val="both"/>
        <w:rPr>
          <w:rFonts w:ascii="Palatino Linotype" w:eastAsia="Times New Roman" w:hAnsi="Palatino Linotype" w:cs="Times New Roman"/>
          <w:bCs/>
          <w:color w:val="333333"/>
          <w:spacing w:val="-8"/>
          <w:sz w:val="28"/>
          <w:szCs w:val="21"/>
          <w:lang w:eastAsia="de-DE"/>
        </w:rPr>
      </w:pPr>
    </w:p>
    <w:p w14:paraId="1865C47E" w14:textId="77777777" w:rsidR="004F108D" w:rsidRDefault="004F108D">
      <w:pPr>
        <w:shd w:val="clear" w:color="auto" w:fill="FFFFFF"/>
        <w:spacing w:after="150" w:line="240" w:lineRule="auto"/>
        <w:jc w:val="both"/>
        <w:rPr>
          <w:rFonts w:ascii="Palatino Linotype" w:eastAsia="Times New Roman" w:hAnsi="Palatino Linotype" w:cs="Times New Roman"/>
          <w:bCs/>
          <w:strike/>
          <w:color w:val="333333"/>
          <w:spacing w:val="-8"/>
          <w:sz w:val="28"/>
          <w:szCs w:val="28"/>
          <w:lang w:eastAsia="de-DE"/>
        </w:rPr>
      </w:pPr>
    </w:p>
    <w:sectPr w:rsidR="004F108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98BF" w14:textId="77777777" w:rsidR="00753A33" w:rsidRDefault="00753A33" w:rsidP="00753A33">
      <w:pPr>
        <w:spacing w:after="0" w:line="240" w:lineRule="auto"/>
      </w:pPr>
      <w:r>
        <w:separator/>
      </w:r>
    </w:p>
  </w:endnote>
  <w:endnote w:type="continuationSeparator" w:id="0">
    <w:p w14:paraId="77C8A636" w14:textId="77777777" w:rsidR="00753A33" w:rsidRDefault="00753A33" w:rsidP="0075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95849"/>
      <w:docPartObj>
        <w:docPartGallery w:val="Page Numbers (Bottom of Page)"/>
        <w:docPartUnique/>
      </w:docPartObj>
    </w:sdtPr>
    <w:sdtEndPr/>
    <w:sdtContent>
      <w:p w14:paraId="521F96F6" w14:textId="14C1D974" w:rsidR="00186B6B" w:rsidRDefault="00186B6B">
        <w:pPr>
          <w:pStyle w:val="Fuzeile"/>
          <w:jc w:val="center"/>
        </w:pPr>
        <w:r>
          <w:fldChar w:fldCharType="begin"/>
        </w:r>
        <w:r>
          <w:instrText>PAGE   \* MERGEFORMAT</w:instrText>
        </w:r>
        <w:r>
          <w:fldChar w:fldCharType="separate"/>
        </w:r>
        <w:r>
          <w:t>2</w:t>
        </w:r>
        <w:r>
          <w:fldChar w:fldCharType="end"/>
        </w:r>
      </w:p>
    </w:sdtContent>
  </w:sdt>
  <w:p w14:paraId="2DDEC1A5" w14:textId="77777777" w:rsidR="00C9391C" w:rsidRDefault="00C939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DDB1" w14:textId="77777777" w:rsidR="00753A33" w:rsidRDefault="00753A33" w:rsidP="00753A33">
      <w:pPr>
        <w:spacing w:after="0" w:line="240" w:lineRule="auto"/>
      </w:pPr>
      <w:r>
        <w:separator/>
      </w:r>
    </w:p>
  </w:footnote>
  <w:footnote w:type="continuationSeparator" w:id="0">
    <w:p w14:paraId="7105D2A5" w14:textId="77777777" w:rsidR="00753A33" w:rsidRDefault="00753A33" w:rsidP="0075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0582" w14:textId="225C7926" w:rsidR="00753A33" w:rsidRPr="00C66D2B" w:rsidRDefault="00753A33" w:rsidP="00753A33">
    <w:pPr>
      <w:spacing w:line="276" w:lineRule="auto"/>
      <w:jc w:val="center"/>
      <w:rPr>
        <w:rFonts w:ascii="Arial" w:hAnsi="Arial" w:cs="Arial"/>
        <w:color w:val="2F5496" w:themeColor="accent5" w:themeShade="BF"/>
        <w:sz w:val="18"/>
        <w:szCs w:val="18"/>
      </w:rPr>
    </w:pPr>
    <w:r w:rsidRPr="00C66D2B">
      <w:rPr>
        <w:rFonts w:ascii="Arial" w:hAnsi="Arial" w:cs="Arial"/>
        <w:color w:val="2E74B5" w:themeColor="accent1" w:themeShade="BF"/>
        <w:sz w:val="18"/>
        <w:szCs w:val="18"/>
      </w:rPr>
      <w:t>9</w:t>
    </w:r>
    <w:r w:rsidRPr="00C66D2B">
      <w:rPr>
        <w:rFonts w:ascii="Arial" w:hAnsi="Arial" w:cs="Arial"/>
        <w:color w:val="2F5496" w:themeColor="accent5" w:themeShade="BF"/>
        <w:sz w:val="18"/>
        <w:szCs w:val="18"/>
      </w:rPr>
      <w:t xml:space="preserve">. </w:t>
    </w:r>
    <w:proofErr w:type="spellStart"/>
    <w:r w:rsidRPr="00C66D2B">
      <w:rPr>
        <w:rFonts w:ascii="Arial" w:hAnsi="Arial" w:cs="Arial"/>
        <w:color w:val="2F5496" w:themeColor="accent5" w:themeShade="BF"/>
        <w:sz w:val="18"/>
        <w:szCs w:val="18"/>
      </w:rPr>
      <w:t>Nowruz</w:t>
    </w:r>
    <w:proofErr w:type="spellEnd"/>
    <w:r w:rsidRPr="00C66D2B">
      <w:rPr>
        <w:rFonts w:ascii="Arial" w:hAnsi="Arial" w:cs="Arial"/>
        <w:color w:val="2F5496" w:themeColor="accent5" w:themeShade="BF"/>
        <w:sz w:val="18"/>
        <w:szCs w:val="18"/>
      </w:rPr>
      <w:t>-Wirtschaftsforum                                                                                                                                            26. März 2019, Übersee</w:t>
    </w:r>
    <w:r w:rsidR="00516719" w:rsidRPr="00C66D2B">
      <w:rPr>
        <w:rFonts w:ascii="Arial" w:hAnsi="Arial" w:cs="Arial"/>
        <w:color w:val="2F5496" w:themeColor="accent5" w:themeShade="BF"/>
        <w:sz w:val="18"/>
        <w:szCs w:val="18"/>
      </w:rPr>
      <w:t>-</w:t>
    </w:r>
    <w:r w:rsidRPr="00C66D2B">
      <w:rPr>
        <w:rFonts w:ascii="Arial" w:hAnsi="Arial" w:cs="Arial"/>
        <w:color w:val="2F5496" w:themeColor="accent5" w:themeShade="BF"/>
        <w:sz w:val="18"/>
        <w:szCs w:val="18"/>
      </w:rPr>
      <w:t xml:space="preserve">Club Hamburg                                                                                                                 </w:t>
    </w:r>
    <w:r w:rsidRPr="00C66D2B">
      <w:rPr>
        <w:rFonts w:ascii="Arial" w:eastAsia="Times New Roman" w:hAnsi="Arial" w:cs="Arial"/>
        <w:color w:val="2F5496" w:themeColor="accent5" w:themeShade="BF"/>
        <w:sz w:val="18"/>
        <w:szCs w:val="18"/>
        <w:lang w:eastAsia="de-DE"/>
      </w:rPr>
      <w:t>Grußwort:</w:t>
    </w:r>
    <w:r w:rsidRPr="00C66D2B">
      <w:rPr>
        <w:rFonts w:ascii="Arial" w:hAnsi="Arial" w:cs="Arial"/>
        <w:color w:val="2F5496" w:themeColor="accent5" w:themeShade="BF"/>
        <w:sz w:val="18"/>
        <w:szCs w:val="18"/>
      </w:rPr>
      <w:t xml:space="preserve">                                                                                                                                                                                 </w:t>
    </w:r>
    <w:r w:rsidRPr="00C66D2B">
      <w:rPr>
        <w:rFonts w:ascii="Arial" w:eastAsia="Times New Roman" w:hAnsi="Arial" w:cs="Arial"/>
        <w:color w:val="2F5496" w:themeColor="accent5" w:themeShade="BF"/>
        <w:sz w:val="18"/>
        <w:szCs w:val="18"/>
        <w:lang w:eastAsia="de-DE"/>
      </w:rPr>
      <w:t xml:space="preserve">S.E. </w:t>
    </w:r>
    <w:proofErr w:type="spellStart"/>
    <w:r w:rsidRPr="00C66D2B">
      <w:rPr>
        <w:rFonts w:ascii="Arial" w:eastAsia="Times New Roman" w:hAnsi="Arial" w:cs="Arial"/>
        <w:color w:val="2F5496" w:themeColor="accent5" w:themeShade="BF"/>
        <w:sz w:val="18"/>
        <w:szCs w:val="18"/>
        <w:lang w:eastAsia="de-DE"/>
      </w:rPr>
      <w:t>Sohibnazar</w:t>
    </w:r>
    <w:proofErr w:type="spellEnd"/>
    <w:r w:rsidRPr="00C66D2B">
      <w:rPr>
        <w:rFonts w:ascii="Arial" w:eastAsia="Times New Roman" w:hAnsi="Arial" w:cs="Arial"/>
        <w:color w:val="2F5496" w:themeColor="accent5" w:themeShade="BF"/>
        <w:sz w:val="18"/>
        <w:szCs w:val="18"/>
        <w:lang w:eastAsia="de-DE"/>
      </w:rPr>
      <w:t xml:space="preserve"> Gayratsho, Botschafters der Republik Tadschikistan</w:t>
    </w:r>
  </w:p>
  <w:p w14:paraId="6167D665" w14:textId="77777777" w:rsidR="00753A33" w:rsidRDefault="00753A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3D"/>
    <w:rsid w:val="000249AB"/>
    <w:rsid w:val="0003485B"/>
    <w:rsid w:val="0006522E"/>
    <w:rsid w:val="00084454"/>
    <w:rsid w:val="000E4D42"/>
    <w:rsid w:val="001045B2"/>
    <w:rsid w:val="00186B6B"/>
    <w:rsid w:val="00270993"/>
    <w:rsid w:val="00451444"/>
    <w:rsid w:val="004776F7"/>
    <w:rsid w:val="004B3353"/>
    <w:rsid w:val="004C2697"/>
    <w:rsid w:val="004C7498"/>
    <w:rsid w:val="004E3AA9"/>
    <w:rsid w:val="004F108D"/>
    <w:rsid w:val="00501E07"/>
    <w:rsid w:val="00516719"/>
    <w:rsid w:val="00592F88"/>
    <w:rsid w:val="00601D22"/>
    <w:rsid w:val="00603F2F"/>
    <w:rsid w:val="00666B07"/>
    <w:rsid w:val="006B56E2"/>
    <w:rsid w:val="00735B46"/>
    <w:rsid w:val="00753A33"/>
    <w:rsid w:val="007F2802"/>
    <w:rsid w:val="00807707"/>
    <w:rsid w:val="00957538"/>
    <w:rsid w:val="00957C0A"/>
    <w:rsid w:val="00974C68"/>
    <w:rsid w:val="009A336F"/>
    <w:rsid w:val="009F3580"/>
    <w:rsid w:val="00A0257C"/>
    <w:rsid w:val="00A6391E"/>
    <w:rsid w:val="00A67493"/>
    <w:rsid w:val="00AB186E"/>
    <w:rsid w:val="00B26A4D"/>
    <w:rsid w:val="00B77153"/>
    <w:rsid w:val="00B93932"/>
    <w:rsid w:val="00C062B1"/>
    <w:rsid w:val="00C12035"/>
    <w:rsid w:val="00C4297B"/>
    <w:rsid w:val="00C66D2B"/>
    <w:rsid w:val="00C9347A"/>
    <w:rsid w:val="00C9391C"/>
    <w:rsid w:val="00CE119D"/>
    <w:rsid w:val="00D141BA"/>
    <w:rsid w:val="00D23A13"/>
    <w:rsid w:val="00DB58C7"/>
    <w:rsid w:val="00DE5467"/>
    <w:rsid w:val="00E71662"/>
    <w:rsid w:val="00E73D7A"/>
    <w:rsid w:val="00EA2F3D"/>
    <w:rsid w:val="00F134C4"/>
    <w:rsid w:val="00F16FEF"/>
    <w:rsid w:val="00F50C60"/>
    <w:rsid w:val="00FC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0D97"/>
  <w15:chartTrackingRefBased/>
  <w15:docId w15:val="{6A2999DF-E61A-4D30-A055-D2F1C2B2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A2F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A2F3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A2F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2F3D"/>
    <w:rPr>
      <w:b/>
      <w:bCs/>
    </w:rPr>
  </w:style>
  <w:style w:type="character" w:styleId="Hyperlink">
    <w:name w:val="Hyperlink"/>
    <w:basedOn w:val="Absatz-Standardschriftart"/>
    <w:uiPriority w:val="99"/>
    <w:semiHidden/>
    <w:unhideWhenUsed/>
    <w:rsid w:val="00EA2F3D"/>
    <w:rPr>
      <w:color w:val="0000FF"/>
      <w:u w:val="single"/>
    </w:rPr>
  </w:style>
  <w:style w:type="character" w:customStyle="1" w:styleId="red">
    <w:name w:val="red"/>
    <w:basedOn w:val="Absatz-Standardschriftart"/>
    <w:rsid w:val="00EA2F3D"/>
  </w:style>
  <w:style w:type="character" w:styleId="Hervorhebung">
    <w:name w:val="Emphasis"/>
    <w:basedOn w:val="Absatz-Standardschriftart"/>
    <w:uiPriority w:val="20"/>
    <w:qFormat/>
    <w:rsid w:val="00EA2F3D"/>
    <w:rPr>
      <w:i/>
      <w:iCs/>
    </w:rPr>
  </w:style>
  <w:style w:type="paragraph" w:styleId="Kopfzeile">
    <w:name w:val="header"/>
    <w:basedOn w:val="Standard"/>
    <w:link w:val="KopfzeileZchn"/>
    <w:uiPriority w:val="99"/>
    <w:unhideWhenUsed/>
    <w:rsid w:val="00753A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A33"/>
  </w:style>
  <w:style w:type="paragraph" w:styleId="Fuzeile">
    <w:name w:val="footer"/>
    <w:basedOn w:val="Standard"/>
    <w:link w:val="FuzeileZchn"/>
    <w:uiPriority w:val="99"/>
    <w:unhideWhenUsed/>
    <w:rsid w:val="00753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72794">
      <w:bodyDiv w:val="1"/>
      <w:marLeft w:val="0"/>
      <w:marRight w:val="0"/>
      <w:marTop w:val="0"/>
      <w:marBottom w:val="0"/>
      <w:divBdr>
        <w:top w:val="none" w:sz="0" w:space="0" w:color="auto"/>
        <w:left w:val="none" w:sz="0" w:space="0" w:color="auto"/>
        <w:bottom w:val="none" w:sz="0" w:space="0" w:color="auto"/>
        <w:right w:val="none" w:sz="0" w:space="0" w:color="auto"/>
      </w:divBdr>
    </w:div>
    <w:div w:id="1395590772">
      <w:bodyDiv w:val="1"/>
      <w:marLeft w:val="0"/>
      <w:marRight w:val="0"/>
      <w:marTop w:val="0"/>
      <w:marBottom w:val="0"/>
      <w:divBdr>
        <w:top w:val="none" w:sz="0" w:space="0" w:color="auto"/>
        <w:left w:val="none" w:sz="0" w:space="0" w:color="auto"/>
        <w:bottom w:val="none" w:sz="0" w:space="0" w:color="auto"/>
        <w:right w:val="none" w:sz="0" w:space="0" w:color="auto"/>
      </w:divBdr>
    </w:div>
    <w:div w:id="1464732137">
      <w:bodyDiv w:val="1"/>
      <w:marLeft w:val="0"/>
      <w:marRight w:val="0"/>
      <w:marTop w:val="0"/>
      <w:marBottom w:val="0"/>
      <w:divBdr>
        <w:top w:val="none" w:sz="0" w:space="0" w:color="auto"/>
        <w:left w:val="none" w:sz="0" w:space="0" w:color="auto"/>
        <w:bottom w:val="none" w:sz="0" w:space="0" w:color="auto"/>
        <w:right w:val="none" w:sz="0" w:space="0" w:color="auto"/>
      </w:divBdr>
    </w:div>
    <w:div w:id="1530145564">
      <w:bodyDiv w:val="1"/>
      <w:marLeft w:val="0"/>
      <w:marRight w:val="0"/>
      <w:marTop w:val="0"/>
      <w:marBottom w:val="0"/>
      <w:divBdr>
        <w:top w:val="none" w:sz="0" w:space="0" w:color="auto"/>
        <w:left w:val="none" w:sz="0" w:space="0" w:color="auto"/>
        <w:bottom w:val="none" w:sz="0" w:space="0" w:color="auto"/>
        <w:right w:val="none" w:sz="0" w:space="0" w:color="auto"/>
      </w:divBdr>
    </w:div>
    <w:div w:id="1965886190">
      <w:bodyDiv w:val="1"/>
      <w:marLeft w:val="0"/>
      <w:marRight w:val="0"/>
      <w:marTop w:val="0"/>
      <w:marBottom w:val="0"/>
      <w:divBdr>
        <w:top w:val="none" w:sz="0" w:space="0" w:color="auto"/>
        <w:left w:val="none" w:sz="0" w:space="0" w:color="auto"/>
        <w:bottom w:val="none" w:sz="0" w:space="0" w:color="auto"/>
        <w:right w:val="none" w:sz="0" w:space="0" w:color="auto"/>
      </w:divBdr>
      <w:divsChild>
        <w:div w:id="98457392">
          <w:marLeft w:val="0"/>
          <w:marRight w:val="0"/>
          <w:marTop w:val="0"/>
          <w:marBottom w:val="0"/>
          <w:divBdr>
            <w:top w:val="none" w:sz="0" w:space="0" w:color="auto"/>
            <w:left w:val="none" w:sz="0" w:space="0" w:color="auto"/>
            <w:bottom w:val="none" w:sz="0" w:space="0" w:color="auto"/>
            <w:right w:val="none" w:sz="0" w:space="0" w:color="auto"/>
          </w:divBdr>
          <w:divsChild>
            <w:div w:id="32266216">
              <w:marLeft w:val="75"/>
              <w:marRight w:val="0"/>
              <w:marTop w:val="0"/>
              <w:marBottom w:val="0"/>
              <w:divBdr>
                <w:top w:val="single" w:sz="6" w:space="8" w:color="CCCCCC"/>
                <w:left w:val="single" w:sz="6" w:space="8" w:color="CCCCCC"/>
                <w:bottom w:val="single" w:sz="6" w:space="4" w:color="CCCCCC"/>
                <w:right w:val="single" w:sz="6" w:space="8" w:color="CCCCCC"/>
              </w:divBdr>
              <w:divsChild>
                <w:div w:id="1250771720">
                  <w:marLeft w:val="0"/>
                  <w:marRight w:val="0"/>
                  <w:marTop w:val="0"/>
                  <w:marBottom w:val="0"/>
                  <w:divBdr>
                    <w:top w:val="none" w:sz="0" w:space="0" w:color="auto"/>
                    <w:left w:val="none" w:sz="0" w:space="0" w:color="auto"/>
                    <w:bottom w:val="none" w:sz="0" w:space="0" w:color="auto"/>
                    <w:right w:val="none" w:sz="0" w:space="0" w:color="auto"/>
                  </w:divBdr>
                </w:div>
                <w:div w:id="910895558">
                  <w:marLeft w:val="0"/>
                  <w:marRight w:val="0"/>
                  <w:marTop w:val="0"/>
                  <w:marBottom w:val="75"/>
                  <w:divBdr>
                    <w:top w:val="none" w:sz="0" w:space="0" w:color="auto"/>
                    <w:left w:val="none" w:sz="0" w:space="0" w:color="auto"/>
                    <w:bottom w:val="none" w:sz="0" w:space="0" w:color="auto"/>
                    <w:right w:val="none" w:sz="0" w:space="0" w:color="auto"/>
                  </w:divBdr>
                </w:div>
                <w:div w:id="856118975">
                  <w:marLeft w:val="0"/>
                  <w:marRight w:val="0"/>
                  <w:marTop w:val="0"/>
                  <w:marBottom w:val="75"/>
                  <w:divBdr>
                    <w:top w:val="none" w:sz="0" w:space="0" w:color="auto"/>
                    <w:left w:val="none" w:sz="0" w:space="0" w:color="auto"/>
                    <w:bottom w:val="none" w:sz="0" w:space="0" w:color="auto"/>
                    <w:right w:val="none" w:sz="0" w:space="0" w:color="auto"/>
                  </w:divBdr>
                  <w:divsChild>
                    <w:div w:id="467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Imomudin Sattorov</dc:creator>
  <cp:keywords/>
  <dc:description/>
  <cp:lastModifiedBy>Referentin Pourkian</cp:lastModifiedBy>
  <cp:revision>6</cp:revision>
  <dcterms:created xsi:type="dcterms:W3CDTF">2019-12-04T10:52:00Z</dcterms:created>
  <dcterms:modified xsi:type="dcterms:W3CDTF">2019-12-04T14:27:00Z</dcterms:modified>
</cp:coreProperties>
</file>